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BB" w:rsidRPr="00177D35" w:rsidRDefault="004F3BD5" w:rsidP="00177D35">
      <w:pPr>
        <w:jc w:val="left"/>
        <w:rPr>
          <w:rFonts w:ascii="黑体" w:eastAsia="黑体" w:hAnsi="黑体" w:cs="黑体"/>
          <w:sz w:val="32"/>
        </w:rPr>
      </w:pPr>
      <w:r w:rsidRPr="00177D35">
        <w:rPr>
          <w:rFonts w:ascii="黑体" w:eastAsia="黑体" w:hAnsi="黑体" w:cs="黑体" w:hint="eastAsia"/>
          <w:sz w:val="32"/>
        </w:rPr>
        <w:t>附件</w:t>
      </w:r>
    </w:p>
    <w:p w:rsidR="008745BB" w:rsidRPr="00177D35" w:rsidRDefault="004F3BD5" w:rsidP="00177D35">
      <w:pPr>
        <w:widowControl/>
        <w:jc w:val="center"/>
        <w:rPr>
          <w:rFonts w:ascii="方正小标宋_GBK" w:eastAsia="方正小标宋_GBK" w:hAnsiTheme="minorEastAsia" w:hint="eastAsia"/>
          <w:b/>
          <w:sz w:val="44"/>
        </w:rPr>
      </w:pPr>
      <w:r w:rsidRPr="00177D35">
        <w:rPr>
          <w:rFonts w:ascii="方正小标宋_GBK" w:eastAsia="方正小标宋_GBK" w:hAnsiTheme="minorEastAsia" w:cs="方正小标宋简体" w:hint="eastAsia"/>
          <w:sz w:val="44"/>
        </w:rPr>
        <w:t>投稿格式要求</w:t>
      </w:r>
    </w:p>
    <w:p w:rsidR="00177D35" w:rsidRDefault="00177D35" w:rsidP="00177D35">
      <w:pPr>
        <w:pStyle w:val="a3"/>
        <w:widowControl/>
        <w:shd w:val="clear" w:color="auto" w:fill="FFFFFF"/>
        <w:spacing w:beforeAutospacing="0" w:afterAutospacing="0" w:line="580" w:lineRule="exact"/>
        <w:jc w:val="both"/>
        <w:rPr>
          <w:rFonts w:ascii="仿宋_GB2312" w:eastAsia="仿宋_GB2312" w:hAnsiTheme="minorEastAsia"/>
          <w:color w:val="333333"/>
          <w:sz w:val="32"/>
          <w:shd w:val="clear" w:color="auto" w:fill="FFFFFF"/>
        </w:rPr>
      </w:pPr>
    </w:p>
    <w:p w:rsidR="008745BB" w:rsidRPr="00177D35" w:rsidRDefault="004F3BD5" w:rsidP="00177D35">
      <w:pPr>
        <w:pStyle w:val="a3"/>
        <w:widowControl/>
        <w:shd w:val="clear" w:color="auto" w:fill="FFFFFF"/>
        <w:spacing w:beforeAutospacing="0" w:afterAutospacing="0" w:line="580" w:lineRule="exact"/>
        <w:jc w:val="both"/>
        <w:rPr>
          <w:rFonts w:ascii="仿宋_GB2312" w:eastAsia="仿宋_GB2312" w:hAnsiTheme="minorEastAsia" w:cs="Arial" w:hint="eastAsia"/>
          <w:color w:val="333333"/>
          <w:sz w:val="32"/>
        </w:rPr>
      </w:pP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1.</w:t>
      </w:r>
      <w:r w:rsidRPr="00177D35">
        <w:rPr>
          <w:rFonts w:ascii="仿宋_GB2312" w:eastAsia="仿宋_GB2312" w:hAnsiTheme="minorEastAsia" w:cs="仿宋" w:hint="eastAsia"/>
          <w:color w:val="333333"/>
          <w:sz w:val="32"/>
          <w:shd w:val="clear" w:color="auto" w:fill="FFFFFF"/>
        </w:rPr>
        <w:t>来稿论文要求技术创新、实用，内容真实，数据可靠，文字简练，图表清晰。研究论</w:t>
      </w:r>
      <w:bookmarkStart w:id="0" w:name="_GoBack"/>
      <w:bookmarkEnd w:id="0"/>
      <w:r w:rsidRPr="00177D35">
        <w:rPr>
          <w:rFonts w:ascii="仿宋_GB2312" w:eastAsia="仿宋_GB2312" w:hAnsiTheme="minorEastAsia" w:cs="仿宋" w:hint="eastAsia"/>
          <w:color w:val="333333"/>
          <w:sz w:val="32"/>
          <w:shd w:val="clear" w:color="auto" w:fill="FFFFFF"/>
        </w:rPr>
        <w:t>文须有英文名称、摘要及关键词，标注中图分类号和文献标识码。稿件字数</w:t>
      </w: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3000</w:t>
      </w:r>
      <w:r w:rsidR="00177D35">
        <w:rPr>
          <w:rFonts w:ascii="仿宋_GB2312" w:eastAsia="仿宋_GB2312" w:hAnsiTheme="minorEastAsia"/>
          <w:color w:val="333333"/>
          <w:sz w:val="32"/>
          <w:shd w:val="clear" w:color="auto" w:fill="FFFFFF"/>
        </w:rPr>
        <w:t>-</w:t>
      </w: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8000</w:t>
      </w:r>
      <w:r w:rsidRPr="00177D35">
        <w:rPr>
          <w:rFonts w:ascii="仿宋_GB2312" w:eastAsia="仿宋_GB2312" w:hAnsiTheme="minorEastAsia" w:cs="仿宋" w:hint="eastAsia"/>
          <w:color w:val="333333"/>
          <w:sz w:val="32"/>
          <w:shd w:val="clear" w:color="auto" w:fill="FFFFFF"/>
        </w:rPr>
        <w:t>字，中文摘要</w:t>
      </w: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200</w:t>
      </w:r>
      <w:r w:rsidR="00177D35">
        <w:rPr>
          <w:rFonts w:ascii="仿宋_GB2312" w:eastAsia="仿宋_GB2312" w:hAnsiTheme="minorEastAsia"/>
          <w:color w:val="333333"/>
          <w:sz w:val="32"/>
          <w:shd w:val="clear" w:color="auto" w:fill="FFFFFF"/>
        </w:rPr>
        <w:t>-</w:t>
      </w: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300</w:t>
      </w:r>
      <w:r w:rsidRPr="00177D35">
        <w:rPr>
          <w:rFonts w:ascii="仿宋_GB2312" w:eastAsia="仿宋_GB2312" w:hAnsiTheme="minorEastAsia" w:cs="仿宋" w:hint="eastAsia"/>
          <w:color w:val="333333"/>
          <w:sz w:val="32"/>
          <w:shd w:val="clear" w:color="auto" w:fill="FFFFFF"/>
        </w:rPr>
        <w:t>字，</w:t>
      </w:r>
      <w:r w:rsidRPr="00177D35">
        <w:rPr>
          <w:rFonts w:ascii="仿宋_GB2312" w:eastAsia="仿宋_GB2312" w:hAnsiTheme="minorEastAsia" w:cs="仿宋" w:hint="eastAsia"/>
          <w:color w:val="333333"/>
          <w:sz w:val="32"/>
          <w:shd w:val="clear" w:color="auto" w:fill="FFFFFF"/>
        </w:rPr>
        <w:t>关键词</w:t>
      </w: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5</w:t>
      </w:r>
      <w:r w:rsidR="00177D35">
        <w:rPr>
          <w:rFonts w:ascii="仿宋_GB2312" w:eastAsia="仿宋_GB2312" w:hAnsiTheme="minorEastAsia"/>
          <w:color w:val="333333"/>
          <w:sz w:val="32"/>
          <w:shd w:val="clear" w:color="auto" w:fill="FFFFFF"/>
        </w:rPr>
        <w:t>-</w:t>
      </w: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8</w:t>
      </w:r>
      <w:r w:rsidRPr="00177D35">
        <w:rPr>
          <w:rFonts w:ascii="仿宋_GB2312" w:eastAsia="仿宋_GB2312" w:hAnsiTheme="minorEastAsia" w:cs="仿宋" w:hint="eastAsia"/>
          <w:color w:val="333333"/>
          <w:sz w:val="32"/>
          <w:shd w:val="clear" w:color="auto" w:fill="FFFFFF"/>
        </w:rPr>
        <w:t>个，建议兼顾重点内容词汇。关键词选用不当，影响检索。</w:t>
      </w:r>
    </w:p>
    <w:p w:rsidR="008745BB" w:rsidRPr="00177D35" w:rsidRDefault="004F3BD5" w:rsidP="00177D35">
      <w:pPr>
        <w:pStyle w:val="a3"/>
        <w:widowControl/>
        <w:shd w:val="clear" w:color="auto" w:fill="FFFFFF"/>
        <w:spacing w:beforeAutospacing="0" w:afterAutospacing="0" w:line="580" w:lineRule="exact"/>
        <w:jc w:val="both"/>
        <w:rPr>
          <w:rFonts w:ascii="仿宋_GB2312" w:eastAsia="仿宋_GB2312" w:hAnsiTheme="minorEastAsia" w:cs="Arial" w:hint="eastAsia"/>
          <w:color w:val="333333"/>
          <w:sz w:val="32"/>
        </w:rPr>
      </w:pP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2</w:t>
      </w: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.</w:t>
      </w:r>
      <w:r w:rsidRPr="00177D35">
        <w:rPr>
          <w:rFonts w:ascii="仿宋_GB2312" w:eastAsia="仿宋_GB2312" w:hAnsiTheme="minorEastAsia" w:cs="仿宋" w:hint="eastAsia"/>
          <w:color w:val="333333"/>
          <w:sz w:val="32"/>
          <w:shd w:val="clear" w:color="auto" w:fill="FFFFFF"/>
        </w:rPr>
        <w:t>第一作者和通信作者介绍请注明姓名、性别、出生年份、学历、职称、研究方向、邮箱。</w:t>
      </w:r>
    </w:p>
    <w:p w:rsidR="008745BB" w:rsidRPr="00177D35" w:rsidRDefault="004F3BD5" w:rsidP="00177D35">
      <w:pPr>
        <w:pStyle w:val="a3"/>
        <w:widowControl/>
        <w:shd w:val="clear" w:color="auto" w:fill="FFFFFF"/>
        <w:spacing w:beforeAutospacing="0" w:afterAutospacing="0" w:line="580" w:lineRule="exact"/>
        <w:jc w:val="both"/>
        <w:rPr>
          <w:rFonts w:ascii="仿宋_GB2312" w:eastAsia="仿宋_GB2312" w:hAnsiTheme="minorEastAsia" w:cs="Arial" w:hint="eastAsia"/>
          <w:color w:val="333333"/>
          <w:sz w:val="32"/>
        </w:rPr>
      </w:pP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3</w:t>
      </w: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.</w:t>
      </w:r>
      <w:r w:rsidRPr="00177D35">
        <w:rPr>
          <w:rFonts w:ascii="仿宋_GB2312" w:eastAsia="仿宋_GB2312" w:hAnsiTheme="minorEastAsia" w:cs="仿宋" w:hint="eastAsia"/>
          <w:color w:val="333333"/>
          <w:sz w:val="32"/>
          <w:shd w:val="clear" w:color="auto" w:fill="FFFFFF"/>
        </w:rPr>
        <w:t>来稿若为项目或课题支持，请用中英文对照注明项目类别和编号。英文须符合官方规范，不得自造。例如：</w:t>
      </w:r>
    </w:p>
    <w:p w:rsidR="008745BB" w:rsidRPr="00177D35" w:rsidRDefault="004F3BD5" w:rsidP="00177D35">
      <w:pPr>
        <w:pStyle w:val="a3"/>
        <w:widowControl/>
        <w:shd w:val="clear" w:color="auto" w:fill="FFFFFF"/>
        <w:spacing w:beforeAutospacing="0" w:afterAutospacing="0" w:line="580" w:lineRule="exact"/>
        <w:jc w:val="both"/>
        <w:rPr>
          <w:rFonts w:ascii="仿宋_GB2312" w:eastAsia="仿宋_GB2312" w:hAnsiTheme="minorEastAsia" w:cs="Arial" w:hint="eastAsia"/>
          <w:color w:val="333333"/>
          <w:sz w:val="32"/>
        </w:rPr>
      </w:pPr>
      <w:r w:rsidRPr="00177D35">
        <w:rPr>
          <w:rFonts w:ascii="仿宋_GB2312" w:eastAsia="仿宋_GB2312" w:hAnsiTheme="minorEastAsia" w:cs="仿宋" w:hint="eastAsia"/>
          <w:color w:val="333333"/>
          <w:sz w:val="32"/>
          <w:shd w:val="clear" w:color="auto" w:fill="FFFFFF"/>
        </w:rPr>
        <w:t>基金项目：国家自然科学基金项目</w:t>
      </w: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(No.</w:t>
      </w: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  </w:t>
      </w: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)</w:t>
      </w:r>
    </w:p>
    <w:p w:rsidR="008745BB" w:rsidRPr="00177D35" w:rsidRDefault="004F3BD5" w:rsidP="00177D35">
      <w:pPr>
        <w:pStyle w:val="a3"/>
        <w:widowControl/>
        <w:shd w:val="clear" w:color="auto" w:fill="FFFFFF"/>
        <w:spacing w:beforeAutospacing="0" w:afterAutospacing="0" w:line="580" w:lineRule="exact"/>
        <w:jc w:val="both"/>
        <w:rPr>
          <w:rFonts w:ascii="仿宋_GB2312" w:eastAsia="仿宋_GB2312" w:hAnsiTheme="minorEastAsia" w:cs="Arial" w:hint="eastAsia"/>
          <w:color w:val="333333"/>
          <w:sz w:val="32"/>
        </w:rPr>
      </w:pP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Supported by: National Natural Science Foundation of China (</w:t>
      </w:r>
      <w:proofErr w:type="gramStart"/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No.</w:t>
      </w: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  </w:t>
      </w: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)</w:t>
      </w:r>
      <w:proofErr w:type="gramEnd"/>
    </w:p>
    <w:p w:rsidR="008745BB" w:rsidRPr="00177D35" w:rsidRDefault="004F3BD5" w:rsidP="00177D35">
      <w:pPr>
        <w:pStyle w:val="a3"/>
        <w:widowControl/>
        <w:shd w:val="clear" w:color="auto" w:fill="FFFFFF"/>
        <w:spacing w:beforeAutospacing="0" w:afterAutospacing="0" w:line="580" w:lineRule="exact"/>
        <w:jc w:val="both"/>
        <w:rPr>
          <w:rFonts w:ascii="仿宋_GB2312" w:eastAsia="仿宋_GB2312" w:hAnsiTheme="minorEastAsia" w:cs="Arial" w:hint="eastAsia"/>
          <w:color w:val="333333"/>
          <w:sz w:val="32"/>
        </w:rPr>
      </w:pP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4</w:t>
      </w: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.</w:t>
      </w:r>
      <w:r w:rsidRPr="00177D35">
        <w:rPr>
          <w:rFonts w:ascii="仿宋_GB2312" w:eastAsia="仿宋_GB2312" w:hAnsiTheme="minorEastAsia" w:cs="仿宋" w:hint="eastAsia"/>
          <w:color w:val="333333"/>
          <w:sz w:val="32"/>
          <w:shd w:val="clear" w:color="auto" w:fill="FFFFFF"/>
        </w:rPr>
        <w:t>综述类论文应具备文献新、观点新、有讨论、有展望，切忌堆砌资料。研究论文类一般按材料与方法、结果与分析、结论三段格式撰写。</w:t>
      </w:r>
      <w:r w:rsidRPr="00177D35">
        <w:rPr>
          <w:rFonts w:ascii="仿宋_GB2312" w:eastAsia="仿宋_GB2312" w:hAnsiTheme="minorEastAsia" w:cs="仿宋" w:hint="eastAsia"/>
          <w:color w:val="000000"/>
          <w:sz w:val="32"/>
          <w:shd w:val="clear" w:color="auto" w:fill="FFFFFF"/>
        </w:rPr>
        <w:t>材料与方法一段格式一般为实验材料</w:t>
      </w:r>
      <w:r w:rsidRPr="00177D35">
        <w:rPr>
          <w:rFonts w:ascii="仿宋_GB2312" w:eastAsia="仿宋_GB2312" w:hAnsiTheme="minorEastAsia" w:hint="eastAsia"/>
          <w:color w:val="000000"/>
          <w:sz w:val="32"/>
          <w:shd w:val="clear" w:color="auto" w:fill="FFFFFF"/>
        </w:rPr>
        <w:t>[</w:t>
      </w:r>
      <w:r w:rsidRPr="00177D35">
        <w:rPr>
          <w:rFonts w:ascii="仿宋_GB2312" w:eastAsia="仿宋_GB2312" w:hAnsiTheme="minorEastAsia" w:cs="宋体" w:hint="eastAsia"/>
          <w:color w:val="000000"/>
          <w:sz w:val="32"/>
          <w:shd w:val="clear" w:color="auto" w:fill="FFFFFF"/>
        </w:rPr>
        <w:t>（</w:t>
      </w:r>
      <w:r w:rsidRPr="00177D35">
        <w:rPr>
          <w:rFonts w:ascii="仿宋_GB2312" w:eastAsia="仿宋_GB2312" w:hAnsiTheme="minorEastAsia" w:cs="仿宋" w:hint="eastAsia"/>
          <w:color w:val="000000"/>
          <w:sz w:val="32"/>
          <w:shd w:val="clear" w:color="auto" w:fill="FFFFFF"/>
        </w:rPr>
        <w:t>材料、试剂与设备）、实验方法、实验数据处理</w:t>
      </w:r>
      <w:r w:rsidRPr="00177D35">
        <w:rPr>
          <w:rFonts w:ascii="仿宋_GB2312" w:eastAsia="仿宋_GB2312" w:hAnsiTheme="minorEastAsia" w:hint="eastAsia"/>
          <w:color w:val="000000"/>
          <w:sz w:val="32"/>
          <w:shd w:val="clear" w:color="auto" w:fill="FFFFFF"/>
        </w:rPr>
        <w:t>]</w:t>
      </w:r>
      <w:r w:rsidRPr="00177D35">
        <w:rPr>
          <w:rFonts w:ascii="仿宋_GB2312" w:eastAsia="仿宋_GB2312" w:hAnsiTheme="minorEastAsia" w:hint="eastAsia"/>
          <w:color w:val="000000"/>
          <w:sz w:val="32"/>
          <w:shd w:val="clear" w:color="auto" w:fill="FFFFFF"/>
        </w:rPr>
        <w:t>。</w:t>
      </w:r>
    </w:p>
    <w:p w:rsidR="008745BB" w:rsidRPr="00177D35" w:rsidRDefault="004F3BD5" w:rsidP="00177D35">
      <w:pPr>
        <w:pStyle w:val="a3"/>
        <w:widowControl/>
        <w:shd w:val="clear" w:color="auto" w:fill="FFFFFF"/>
        <w:spacing w:beforeAutospacing="0" w:afterAutospacing="0" w:line="580" w:lineRule="exact"/>
        <w:jc w:val="both"/>
        <w:rPr>
          <w:rFonts w:ascii="仿宋_GB2312" w:eastAsia="仿宋_GB2312" w:hAnsiTheme="minorEastAsia" w:cs="Arial" w:hint="eastAsia"/>
          <w:color w:val="333333"/>
          <w:sz w:val="32"/>
        </w:rPr>
      </w:pP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5.</w:t>
      </w:r>
      <w:r w:rsidRPr="00177D35">
        <w:rPr>
          <w:rFonts w:ascii="仿宋_GB2312" w:eastAsia="仿宋_GB2312" w:hAnsiTheme="minorEastAsia" w:cs="仿宋" w:hint="eastAsia"/>
          <w:color w:val="333333"/>
          <w:sz w:val="32"/>
          <w:shd w:val="clear" w:color="auto" w:fill="FFFFFF"/>
        </w:rPr>
        <w:t>计量单位须采用国家法定计量单位，可参照《量和单位》系列国家标准</w:t>
      </w: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GB 3100~3102</w:t>
      </w:r>
      <w:r w:rsidRPr="00177D35">
        <w:rPr>
          <w:rFonts w:ascii="仿宋_GB2312" w:eastAsia="仿宋_GB2312" w:hAnsiTheme="minorEastAsia" w:cs="仿宋" w:hint="eastAsia"/>
          <w:color w:val="333333"/>
          <w:sz w:val="32"/>
          <w:shd w:val="clear" w:color="auto" w:fill="FFFFFF"/>
        </w:rPr>
        <w:t>，各种计数计量一律用阿拉伯数字。</w:t>
      </w:r>
    </w:p>
    <w:p w:rsidR="008745BB" w:rsidRPr="00177D35" w:rsidRDefault="004F3BD5" w:rsidP="00177D35">
      <w:pPr>
        <w:pStyle w:val="a3"/>
        <w:widowControl/>
        <w:shd w:val="clear" w:color="auto" w:fill="FFFFFF"/>
        <w:spacing w:beforeAutospacing="0" w:afterAutospacing="0" w:line="580" w:lineRule="exact"/>
        <w:jc w:val="both"/>
        <w:rPr>
          <w:rFonts w:ascii="仿宋_GB2312" w:eastAsia="仿宋_GB2312" w:hAnsiTheme="minorEastAsia" w:cs="Arial" w:hint="eastAsia"/>
          <w:color w:val="333333"/>
          <w:sz w:val="32"/>
        </w:rPr>
      </w:pP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lastRenderedPageBreak/>
        <w:t>6.</w:t>
      </w:r>
      <w:r w:rsidRPr="00177D35">
        <w:rPr>
          <w:rFonts w:ascii="仿宋_GB2312" w:eastAsia="仿宋_GB2312" w:hAnsiTheme="minorEastAsia" w:cs="仿宋" w:hint="eastAsia"/>
          <w:color w:val="333333"/>
          <w:sz w:val="32"/>
          <w:shd w:val="clear" w:color="auto" w:fill="FFFFFF"/>
        </w:rPr>
        <w:t>图表标题应中英文对照，表格内涉及英文及符号的文字</w:t>
      </w:r>
      <w:proofErr w:type="gramStart"/>
      <w:r w:rsidRPr="00177D35">
        <w:rPr>
          <w:rFonts w:ascii="仿宋_GB2312" w:eastAsia="仿宋_GB2312" w:hAnsiTheme="minorEastAsia" w:cs="仿宋" w:hint="eastAsia"/>
          <w:color w:val="333333"/>
          <w:sz w:val="32"/>
          <w:shd w:val="clear" w:color="auto" w:fill="FFFFFF"/>
        </w:rPr>
        <w:t>请统一</w:t>
      </w:r>
      <w:proofErr w:type="gramEnd"/>
      <w:r w:rsidRPr="00177D35">
        <w:rPr>
          <w:rFonts w:ascii="仿宋_GB2312" w:eastAsia="仿宋_GB2312" w:hAnsiTheme="minorEastAsia" w:cs="仿宋" w:hint="eastAsia"/>
          <w:color w:val="333333"/>
          <w:sz w:val="32"/>
          <w:shd w:val="clear" w:color="auto" w:fill="FFFFFF"/>
        </w:rPr>
        <w:t>使用</w:t>
      </w: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Times New Roman</w:t>
      </w: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 </w:t>
      </w:r>
      <w:r w:rsidRPr="00177D35">
        <w:rPr>
          <w:rFonts w:ascii="仿宋_GB2312" w:eastAsia="仿宋_GB2312" w:hAnsiTheme="minorEastAsia" w:cs="仿宋" w:hint="eastAsia"/>
          <w:color w:val="333333"/>
          <w:sz w:val="32"/>
          <w:shd w:val="clear" w:color="auto" w:fill="FFFFFF"/>
        </w:rPr>
        <w:t>字体。纵横坐标有单位的要标注单位。图、</w:t>
      </w:r>
      <w:proofErr w:type="gramStart"/>
      <w:r w:rsidRPr="00177D35">
        <w:rPr>
          <w:rFonts w:ascii="仿宋_GB2312" w:eastAsia="仿宋_GB2312" w:hAnsiTheme="minorEastAsia" w:cs="仿宋" w:hint="eastAsia"/>
          <w:color w:val="333333"/>
          <w:sz w:val="32"/>
          <w:shd w:val="clear" w:color="auto" w:fill="FFFFFF"/>
        </w:rPr>
        <w:t>表需注明</w:t>
      </w:r>
      <w:proofErr w:type="gramEnd"/>
      <w:r w:rsidRPr="00177D35">
        <w:rPr>
          <w:rFonts w:ascii="仿宋_GB2312" w:eastAsia="仿宋_GB2312" w:hAnsiTheme="minorEastAsia" w:cs="仿宋" w:hint="eastAsia"/>
          <w:color w:val="333333"/>
          <w:sz w:val="32"/>
          <w:shd w:val="clear" w:color="auto" w:fill="FFFFFF"/>
        </w:rPr>
        <w:t>序号，图可表示清楚的问题，不需再重复列表说明。</w:t>
      </w:r>
    </w:p>
    <w:p w:rsidR="008745BB" w:rsidRPr="00177D35" w:rsidRDefault="004F3BD5" w:rsidP="00177D35">
      <w:pPr>
        <w:pStyle w:val="a3"/>
        <w:widowControl/>
        <w:shd w:val="clear" w:color="auto" w:fill="FFFFFF"/>
        <w:spacing w:beforeAutospacing="0" w:afterAutospacing="0" w:line="580" w:lineRule="exact"/>
        <w:jc w:val="both"/>
        <w:rPr>
          <w:rFonts w:ascii="仿宋_GB2312" w:eastAsia="仿宋_GB2312" w:hAnsiTheme="minorEastAsia" w:cs="Arial" w:hint="eastAsia"/>
          <w:color w:val="333333"/>
          <w:sz w:val="32"/>
        </w:rPr>
      </w:pPr>
      <w:r w:rsidRPr="00177D35">
        <w:rPr>
          <w:rFonts w:ascii="仿宋_GB2312" w:eastAsia="仿宋_GB2312" w:hAnsiTheme="minorEastAsia" w:cs="仿宋" w:hint="eastAsia"/>
          <w:color w:val="333333"/>
          <w:sz w:val="32"/>
          <w:shd w:val="clear" w:color="auto" w:fill="FFFFFF"/>
        </w:rPr>
        <w:t>黑白及彩色图片均须提供清晰的原版电子版。图片和表格请随文排列，注意先见文字后见图表的原则。图题、图注、</w:t>
      </w:r>
      <w:proofErr w:type="gramStart"/>
      <w:r w:rsidRPr="00177D35">
        <w:rPr>
          <w:rFonts w:ascii="仿宋_GB2312" w:eastAsia="仿宋_GB2312" w:hAnsiTheme="minorEastAsia" w:cs="仿宋" w:hint="eastAsia"/>
          <w:color w:val="333333"/>
          <w:sz w:val="32"/>
          <w:shd w:val="clear" w:color="auto" w:fill="FFFFFF"/>
        </w:rPr>
        <w:t>表题和表注均</w:t>
      </w:r>
      <w:proofErr w:type="gramEnd"/>
      <w:r w:rsidRPr="00177D35">
        <w:rPr>
          <w:rFonts w:ascii="仿宋_GB2312" w:eastAsia="仿宋_GB2312" w:hAnsiTheme="minorEastAsia" w:cs="仿宋" w:hint="eastAsia"/>
          <w:color w:val="333333"/>
          <w:sz w:val="32"/>
          <w:shd w:val="clear" w:color="auto" w:fill="FFFFFF"/>
        </w:rPr>
        <w:t>左对齐。</w:t>
      </w:r>
    </w:p>
    <w:p w:rsidR="008745BB" w:rsidRPr="00177D35" w:rsidRDefault="004F3BD5" w:rsidP="00177D35">
      <w:pPr>
        <w:pStyle w:val="a3"/>
        <w:widowControl/>
        <w:shd w:val="clear" w:color="auto" w:fill="FFFFFF"/>
        <w:spacing w:beforeAutospacing="0" w:afterAutospacing="0" w:line="580" w:lineRule="exact"/>
        <w:jc w:val="both"/>
        <w:rPr>
          <w:rFonts w:ascii="仿宋_GB2312" w:eastAsia="仿宋_GB2312" w:hAnsiTheme="minorEastAsia" w:cs="Arial" w:hint="eastAsia"/>
          <w:color w:val="333333"/>
          <w:sz w:val="32"/>
        </w:rPr>
      </w:pPr>
      <w:r w:rsidRPr="00177D35">
        <w:rPr>
          <w:rFonts w:ascii="仿宋_GB2312" w:eastAsia="仿宋_GB2312" w:hAnsiTheme="minorEastAsia" w:cs="仿宋" w:hint="eastAsia"/>
          <w:color w:val="333333"/>
          <w:sz w:val="32"/>
          <w:shd w:val="clear" w:color="auto" w:fill="FFFFFF"/>
        </w:rPr>
        <w:t>图片中物理量符号采用斜体</w:t>
      </w: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,</w:t>
      </w:r>
      <w:r w:rsidRPr="00177D35">
        <w:rPr>
          <w:rFonts w:ascii="仿宋_GB2312" w:eastAsia="仿宋_GB2312" w:hAnsiTheme="minorEastAsia" w:cs="仿宋" w:hint="eastAsia"/>
          <w:color w:val="333333"/>
          <w:sz w:val="32"/>
          <w:shd w:val="clear" w:color="auto" w:fill="FFFFFF"/>
        </w:rPr>
        <w:t>单位用正体并用括号括起</w:t>
      </w: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,</w:t>
      </w:r>
      <w:r w:rsidRPr="00177D35">
        <w:rPr>
          <w:rFonts w:ascii="仿宋_GB2312" w:eastAsia="仿宋_GB2312" w:hAnsiTheme="minorEastAsia" w:cs="仿宋" w:hint="eastAsia"/>
          <w:color w:val="333333"/>
          <w:sz w:val="32"/>
          <w:shd w:val="clear" w:color="auto" w:fill="FFFFFF"/>
        </w:rPr>
        <w:t>例如</w:t>
      </w:r>
      <w:r w:rsid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:</w:t>
      </w: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t (h) (t</w:t>
      </w:r>
      <w:r w:rsidRPr="00177D35">
        <w:rPr>
          <w:rFonts w:ascii="仿宋_GB2312" w:eastAsia="仿宋_GB2312" w:hAnsiTheme="minorEastAsia" w:cs="仿宋" w:hint="eastAsia"/>
          <w:color w:val="333333"/>
          <w:sz w:val="32"/>
          <w:shd w:val="clear" w:color="auto" w:fill="FFFFFF"/>
        </w:rPr>
        <w:t>表示时间</w:t>
      </w: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,</w:t>
      </w:r>
      <w:r w:rsidRPr="00177D35">
        <w:rPr>
          <w:rFonts w:ascii="仿宋_GB2312" w:eastAsia="仿宋_GB2312" w:hAnsiTheme="minorEastAsia" w:cs="仿宋" w:hint="eastAsia"/>
          <w:color w:val="333333"/>
          <w:sz w:val="32"/>
          <w:shd w:val="clear" w:color="auto" w:fill="FFFFFF"/>
        </w:rPr>
        <w:t>单位是小时</w:t>
      </w: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)</w:t>
      </w:r>
      <w:r w:rsidRPr="00177D35">
        <w:rPr>
          <w:rFonts w:ascii="仿宋_GB2312" w:eastAsia="仿宋_GB2312" w:hAnsiTheme="minorEastAsia" w:cs="仿宋" w:hint="eastAsia"/>
          <w:color w:val="333333"/>
          <w:sz w:val="32"/>
          <w:shd w:val="clear" w:color="auto" w:fill="FFFFFF"/>
        </w:rPr>
        <w:t>。</w:t>
      </w:r>
    </w:p>
    <w:p w:rsidR="008745BB" w:rsidRPr="00177D35" w:rsidRDefault="004F3BD5" w:rsidP="00177D35">
      <w:pPr>
        <w:pStyle w:val="a3"/>
        <w:widowControl/>
        <w:shd w:val="clear" w:color="auto" w:fill="FFFFFF"/>
        <w:spacing w:beforeAutospacing="0" w:afterAutospacing="0" w:line="580" w:lineRule="exact"/>
        <w:jc w:val="both"/>
        <w:rPr>
          <w:rFonts w:ascii="仿宋_GB2312" w:eastAsia="仿宋_GB2312" w:hAnsiTheme="minorEastAsia" w:cs="Arial" w:hint="eastAsia"/>
          <w:color w:val="333333"/>
          <w:sz w:val="32"/>
        </w:rPr>
      </w:pPr>
      <w:r w:rsidRPr="00177D35">
        <w:rPr>
          <w:rFonts w:ascii="仿宋_GB2312" w:eastAsia="仿宋_GB2312" w:hAnsiTheme="minorEastAsia" w:cs="仿宋" w:hint="eastAsia"/>
          <w:color w:val="333333"/>
          <w:sz w:val="32"/>
          <w:shd w:val="clear" w:color="auto" w:fill="FFFFFF"/>
        </w:rPr>
        <w:t>如果不发彩图请将柱状图改为灰色填充，线条图的颜色均改为黑色线条，不同处理请选择差异比较明显的标识。</w:t>
      </w:r>
    </w:p>
    <w:p w:rsidR="008745BB" w:rsidRPr="00177D35" w:rsidRDefault="004F3BD5" w:rsidP="00177D35">
      <w:pPr>
        <w:pStyle w:val="a3"/>
        <w:widowControl/>
        <w:shd w:val="clear" w:color="auto" w:fill="FFFFFF"/>
        <w:spacing w:beforeAutospacing="0" w:afterAutospacing="0" w:line="580" w:lineRule="exact"/>
        <w:jc w:val="both"/>
        <w:rPr>
          <w:rFonts w:ascii="仿宋_GB2312" w:eastAsia="仿宋_GB2312" w:hAnsiTheme="minorEastAsia" w:cs="Arial" w:hint="eastAsia"/>
          <w:color w:val="333333"/>
          <w:sz w:val="32"/>
        </w:rPr>
      </w:pPr>
      <w:r w:rsidRPr="00177D35">
        <w:rPr>
          <w:rFonts w:ascii="仿宋_GB2312" w:eastAsia="仿宋_GB2312" w:hAnsiTheme="minorEastAsia" w:cs="仿宋" w:hint="eastAsia"/>
          <w:color w:val="333333"/>
          <w:sz w:val="32"/>
          <w:shd w:val="clear" w:color="auto" w:fill="FFFFFF"/>
        </w:rPr>
        <w:t>表格序号按照文中图片出现的顺序排列；统一使用三线表；小五号字；数据精确度（小数点后位数</w:t>
      </w:r>
      <w:r w:rsidRPr="00177D35">
        <w:rPr>
          <w:rFonts w:ascii="仿宋_GB2312" w:eastAsia="仿宋_GB2312" w:hAnsiTheme="minorEastAsia" w:cs="仿宋" w:hint="eastAsia"/>
          <w:color w:val="333333"/>
          <w:sz w:val="32"/>
          <w:shd w:val="clear" w:color="auto" w:fill="FFFFFF"/>
        </w:rPr>
        <w:t>）请保持一致。</w:t>
      </w:r>
    </w:p>
    <w:p w:rsidR="008745BB" w:rsidRPr="00177D35" w:rsidRDefault="004F3BD5" w:rsidP="00177D35">
      <w:pPr>
        <w:pStyle w:val="a3"/>
        <w:widowControl/>
        <w:shd w:val="clear" w:color="auto" w:fill="FFFFFF"/>
        <w:spacing w:beforeAutospacing="0" w:afterAutospacing="0" w:line="580" w:lineRule="exact"/>
        <w:jc w:val="both"/>
        <w:rPr>
          <w:rFonts w:ascii="仿宋_GB2312" w:eastAsia="仿宋_GB2312" w:hAnsiTheme="minorEastAsia" w:cs="Arial" w:hint="eastAsia"/>
          <w:color w:val="333333"/>
          <w:sz w:val="32"/>
        </w:rPr>
      </w:pP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7.</w:t>
      </w:r>
      <w:r w:rsidRPr="00177D35">
        <w:rPr>
          <w:rFonts w:ascii="仿宋_GB2312" w:eastAsia="仿宋_GB2312" w:hAnsiTheme="minorEastAsia" w:cs="仿宋" w:hint="eastAsia"/>
          <w:color w:val="333333"/>
          <w:sz w:val="32"/>
          <w:shd w:val="clear" w:color="auto" w:fill="FFFFFF"/>
        </w:rPr>
        <w:t>文稿、图表中出现的英文字母或专业符号，请注明文种（英、俄、希腊、拉丁文等），大、小写，正、斜体及上、下角标等须标注清楚。统计学符号均用斜体。</w:t>
      </w:r>
    </w:p>
    <w:p w:rsidR="008745BB" w:rsidRPr="00177D35" w:rsidRDefault="004F3BD5" w:rsidP="00177D35">
      <w:pPr>
        <w:pStyle w:val="a3"/>
        <w:widowControl/>
        <w:shd w:val="clear" w:color="auto" w:fill="FFFFFF"/>
        <w:spacing w:beforeAutospacing="0" w:afterAutospacing="0" w:line="580" w:lineRule="exact"/>
        <w:jc w:val="both"/>
        <w:rPr>
          <w:rFonts w:ascii="仿宋_GB2312" w:eastAsia="仿宋_GB2312" w:hAnsiTheme="minorEastAsia" w:cs="仿宋" w:hint="eastAsia"/>
          <w:color w:val="000000"/>
          <w:sz w:val="32"/>
          <w:shd w:val="clear" w:color="auto" w:fill="FFFFFF"/>
        </w:rPr>
      </w:pP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8.</w:t>
      </w:r>
      <w:r w:rsidRPr="00177D35">
        <w:rPr>
          <w:rFonts w:ascii="仿宋_GB2312" w:eastAsia="仿宋_GB2312" w:hAnsiTheme="minorEastAsia" w:cs="仿宋" w:hint="eastAsia"/>
          <w:color w:val="333333"/>
          <w:sz w:val="32"/>
          <w:shd w:val="clear" w:color="auto" w:fill="FFFFFF"/>
        </w:rPr>
        <w:t>参考文献按在文中出现的先后顺序编排，用上角标形式在文中引用处标注。参考期刊写明</w:t>
      </w: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“</w:t>
      </w:r>
      <w:r w:rsidRPr="00177D35">
        <w:rPr>
          <w:rFonts w:ascii="仿宋_GB2312" w:eastAsia="仿宋_GB2312" w:hAnsiTheme="minorEastAsia" w:cs="仿宋" w:hint="eastAsia"/>
          <w:color w:val="333333"/>
          <w:sz w:val="32"/>
          <w:shd w:val="clear" w:color="auto" w:fill="FFFFFF"/>
        </w:rPr>
        <w:t>作者</w:t>
      </w: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.</w:t>
      </w:r>
      <w:r w:rsidRPr="00177D35">
        <w:rPr>
          <w:rFonts w:ascii="仿宋_GB2312" w:eastAsia="仿宋_GB2312" w:hAnsiTheme="minorEastAsia" w:cs="仿宋" w:hint="eastAsia"/>
          <w:color w:val="333333"/>
          <w:sz w:val="32"/>
          <w:shd w:val="clear" w:color="auto" w:fill="FFFFFF"/>
        </w:rPr>
        <w:t>文章题名</w:t>
      </w: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[J].</w:t>
      </w:r>
      <w:r w:rsidRPr="00177D35">
        <w:rPr>
          <w:rFonts w:ascii="仿宋_GB2312" w:eastAsia="仿宋_GB2312" w:hAnsiTheme="minorEastAsia" w:cs="仿宋" w:hint="eastAsia"/>
          <w:color w:val="333333"/>
          <w:sz w:val="32"/>
          <w:shd w:val="clear" w:color="auto" w:fill="FFFFFF"/>
        </w:rPr>
        <w:t>刊名，出版年，卷号（期号）：起止页码</w:t>
      </w: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.</w:t>
      </w: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”</w:t>
      </w:r>
      <w:r w:rsidRPr="00177D35">
        <w:rPr>
          <w:rFonts w:ascii="仿宋_GB2312" w:eastAsia="仿宋_GB2312" w:hAnsiTheme="minorEastAsia" w:cs="仿宋" w:hint="eastAsia"/>
          <w:color w:val="333333"/>
          <w:sz w:val="32"/>
          <w:shd w:val="clear" w:color="auto" w:fill="FFFFFF"/>
        </w:rPr>
        <w:t>；参考图书写明</w:t>
      </w: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“</w:t>
      </w:r>
      <w:r w:rsidRPr="00177D35">
        <w:rPr>
          <w:rFonts w:ascii="仿宋_GB2312" w:eastAsia="仿宋_GB2312" w:hAnsiTheme="minorEastAsia" w:cs="仿宋" w:hint="eastAsia"/>
          <w:color w:val="333333"/>
          <w:sz w:val="32"/>
          <w:shd w:val="clear" w:color="auto" w:fill="FFFFFF"/>
        </w:rPr>
        <w:t>作者</w:t>
      </w: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.</w:t>
      </w:r>
      <w:r w:rsidRPr="00177D35">
        <w:rPr>
          <w:rFonts w:ascii="仿宋_GB2312" w:eastAsia="仿宋_GB2312" w:hAnsiTheme="minorEastAsia" w:cs="仿宋" w:hint="eastAsia"/>
          <w:color w:val="333333"/>
          <w:sz w:val="32"/>
          <w:shd w:val="clear" w:color="auto" w:fill="FFFFFF"/>
        </w:rPr>
        <w:t>书名</w:t>
      </w: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[M].</w:t>
      </w:r>
      <w:r w:rsidRPr="00177D35">
        <w:rPr>
          <w:rFonts w:ascii="仿宋_GB2312" w:eastAsia="仿宋_GB2312" w:hAnsiTheme="minorEastAsia" w:cs="仿宋" w:hint="eastAsia"/>
          <w:color w:val="333333"/>
          <w:sz w:val="32"/>
          <w:shd w:val="clear" w:color="auto" w:fill="FFFFFF"/>
        </w:rPr>
        <w:t>出版地：出版单位，出版年：起止页码</w:t>
      </w: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.</w:t>
      </w: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”</w:t>
      </w:r>
      <w:r w:rsidRPr="00177D35">
        <w:rPr>
          <w:rFonts w:ascii="仿宋_GB2312" w:eastAsia="仿宋_GB2312" w:hAnsiTheme="minorEastAsia" w:cs="仿宋" w:hint="eastAsia"/>
          <w:color w:val="333333"/>
          <w:sz w:val="32"/>
          <w:shd w:val="clear" w:color="auto" w:fill="FFFFFF"/>
        </w:rPr>
        <w:t>；参考图书写明</w:t>
      </w: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“</w:t>
      </w:r>
      <w:r w:rsidRPr="00177D35">
        <w:rPr>
          <w:rFonts w:ascii="仿宋_GB2312" w:eastAsia="仿宋_GB2312" w:hAnsiTheme="minorEastAsia" w:cs="仿宋" w:hint="eastAsia"/>
          <w:color w:val="333333"/>
          <w:sz w:val="32"/>
          <w:shd w:val="clear" w:color="auto" w:fill="FFFFFF"/>
        </w:rPr>
        <w:t>作者</w:t>
      </w: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.</w:t>
      </w:r>
      <w:r w:rsidRPr="00177D35">
        <w:rPr>
          <w:rFonts w:ascii="仿宋_GB2312" w:eastAsia="仿宋_GB2312" w:hAnsiTheme="minorEastAsia" w:cs="仿宋" w:hint="eastAsia"/>
          <w:color w:val="333333"/>
          <w:sz w:val="32"/>
          <w:shd w:val="clear" w:color="auto" w:fill="FFFFFF"/>
        </w:rPr>
        <w:t>书名</w:t>
      </w: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[M].</w:t>
      </w:r>
      <w:r w:rsidRPr="00177D35">
        <w:rPr>
          <w:rFonts w:ascii="仿宋_GB2312" w:eastAsia="仿宋_GB2312" w:hAnsiTheme="minorEastAsia" w:cs="仿宋" w:hint="eastAsia"/>
          <w:color w:val="333333"/>
          <w:sz w:val="32"/>
          <w:shd w:val="clear" w:color="auto" w:fill="FFFFFF"/>
        </w:rPr>
        <w:t>出版地：出版单位，出版年：起止页码</w:t>
      </w: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.</w:t>
      </w: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”</w:t>
      </w:r>
      <w:r w:rsidRPr="00177D35">
        <w:rPr>
          <w:rFonts w:ascii="仿宋_GB2312" w:eastAsia="仿宋_GB2312" w:hAnsiTheme="minorEastAsia" w:cs="仿宋" w:hint="eastAsia"/>
          <w:color w:val="333333"/>
          <w:sz w:val="32"/>
          <w:shd w:val="clear" w:color="auto" w:fill="FFFFFF"/>
        </w:rPr>
        <w:t>；</w:t>
      </w:r>
      <w:r w:rsidRPr="00177D35">
        <w:rPr>
          <w:rFonts w:ascii="仿宋_GB2312" w:eastAsia="仿宋_GB2312" w:hAnsiTheme="minorEastAsia" w:cs="仿宋" w:hint="eastAsia"/>
          <w:color w:val="000000"/>
          <w:sz w:val="32"/>
          <w:shd w:val="clear" w:color="auto" w:fill="FFFFFF"/>
        </w:rPr>
        <w:t>参考会议论文写明</w:t>
      </w:r>
      <w:r w:rsidRPr="00177D35">
        <w:rPr>
          <w:rFonts w:ascii="仿宋_GB2312" w:eastAsia="仿宋_GB2312" w:hAnsiTheme="minorEastAsia" w:hint="eastAsia"/>
          <w:color w:val="000000"/>
          <w:sz w:val="32"/>
          <w:shd w:val="clear" w:color="auto" w:fill="FFFFFF"/>
        </w:rPr>
        <w:t>“</w:t>
      </w:r>
      <w:r w:rsidRPr="00177D35">
        <w:rPr>
          <w:rFonts w:ascii="仿宋_GB2312" w:eastAsia="仿宋_GB2312" w:hAnsiTheme="minorEastAsia" w:cs="仿宋" w:hint="eastAsia"/>
          <w:color w:val="000000"/>
          <w:sz w:val="32"/>
          <w:shd w:val="clear" w:color="auto" w:fill="FFFFFF"/>
        </w:rPr>
        <w:t>作者</w:t>
      </w:r>
      <w:r w:rsidRPr="00177D35">
        <w:rPr>
          <w:rFonts w:ascii="仿宋_GB2312" w:eastAsia="仿宋_GB2312" w:hAnsiTheme="minorEastAsia" w:hint="eastAsia"/>
          <w:color w:val="000000"/>
          <w:sz w:val="32"/>
          <w:shd w:val="clear" w:color="auto" w:fill="FFFFFF"/>
        </w:rPr>
        <w:t>.</w:t>
      </w:r>
      <w:r w:rsidRPr="00177D35">
        <w:rPr>
          <w:rFonts w:ascii="仿宋_GB2312" w:eastAsia="仿宋_GB2312" w:hAnsiTheme="minorEastAsia" w:hint="eastAsia"/>
          <w:color w:val="000000"/>
          <w:sz w:val="32"/>
          <w:shd w:val="clear" w:color="auto" w:fill="FFFFFF"/>
        </w:rPr>
        <w:t> </w:t>
      </w:r>
      <w:r w:rsidRPr="00177D35">
        <w:rPr>
          <w:rFonts w:ascii="仿宋_GB2312" w:eastAsia="仿宋_GB2312" w:hAnsiTheme="minorEastAsia" w:cs="仿宋" w:hint="eastAsia"/>
          <w:color w:val="000000"/>
          <w:sz w:val="32"/>
          <w:shd w:val="clear" w:color="auto" w:fill="FFFFFF"/>
        </w:rPr>
        <w:t>文章题名</w:t>
      </w:r>
      <w:r w:rsidRPr="00177D35">
        <w:rPr>
          <w:rFonts w:ascii="仿宋_GB2312" w:eastAsia="仿宋_GB2312" w:hAnsiTheme="minorEastAsia" w:hint="eastAsia"/>
          <w:color w:val="000000"/>
          <w:sz w:val="32"/>
          <w:shd w:val="clear" w:color="auto" w:fill="FFFFFF"/>
        </w:rPr>
        <w:t>[C]</w:t>
      </w:r>
      <w:r w:rsidRPr="00177D35">
        <w:rPr>
          <w:rFonts w:ascii="仿宋_GB2312" w:eastAsia="仿宋_GB2312" w:hAnsiTheme="minorEastAsia" w:cs="仿宋" w:hint="eastAsia"/>
          <w:color w:val="000000"/>
          <w:sz w:val="32"/>
          <w:shd w:val="clear" w:color="auto" w:fill="FFFFFF"/>
        </w:rPr>
        <w:t>论文集或会议名称</w:t>
      </w:r>
      <w:r w:rsidRPr="00177D35">
        <w:rPr>
          <w:rFonts w:ascii="仿宋_GB2312" w:eastAsia="仿宋_GB2312" w:hAnsiTheme="minorEastAsia" w:hint="eastAsia"/>
          <w:color w:val="000000"/>
          <w:sz w:val="32"/>
          <w:shd w:val="clear" w:color="auto" w:fill="FFFFFF"/>
        </w:rPr>
        <w:t>.</w:t>
      </w:r>
      <w:r w:rsidRPr="00177D35">
        <w:rPr>
          <w:rFonts w:ascii="仿宋_GB2312" w:eastAsia="仿宋_GB2312" w:hAnsiTheme="minorEastAsia" w:cs="仿宋" w:hint="eastAsia"/>
          <w:color w:val="000000"/>
          <w:sz w:val="32"/>
          <w:shd w:val="clear" w:color="auto" w:fill="FFFFFF"/>
        </w:rPr>
        <w:t>出版地</w:t>
      </w:r>
      <w:r w:rsidRPr="00177D35">
        <w:rPr>
          <w:rFonts w:ascii="仿宋_GB2312" w:eastAsia="仿宋_GB2312" w:hAnsiTheme="minorEastAsia" w:hint="eastAsia"/>
          <w:color w:val="000000"/>
          <w:sz w:val="32"/>
          <w:shd w:val="clear" w:color="auto" w:fill="FFFFFF"/>
        </w:rPr>
        <w:t>:</w:t>
      </w:r>
      <w:r w:rsidRPr="00177D35">
        <w:rPr>
          <w:rFonts w:ascii="仿宋_GB2312" w:eastAsia="仿宋_GB2312" w:hAnsiTheme="minorEastAsia" w:hint="eastAsia"/>
          <w:color w:val="000000"/>
          <w:sz w:val="32"/>
          <w:shd w:val="clear" w:color="auto" w:fill="FFFFFF"/>
        </w:rPr>
        <w:t> </w:t>
      </w:r>
      <w:r w:rsidRPr="00177D35">
        <w:rPr>
          <w:rFonts w:ascii="仿宋_GB2312" w:eastAsia="仿宋_GB2312" w:hAnsiTheme="minorEastAsia" w:cs="仿宋" w:hint="eastAsia"/>
          <w:color w:val="000000"/>
          <w:sz w:val="32"/>
          <w:shd w:val="clear" w:color="auto" w:fill="FFFFFF"/>
        </w:rPr>
        <w:t>出版单位</w:t>
      </w:r>
      <w:r w:rsidRPr="00177D35">
        <w:rPr>
          <w:rFonts w:ascii="仿宋_GB2312" w:eastAsia="仿宋_GB2312" w:hAnsiTheme="minorEastAsia" w:hint="eastAsia"/>
          <w:color w:val="000000"/>
          <w:sz w:val="32"/>
          <w:shd w:val="clear" w:color="auto" w:fill="FFFFFF"/>
        </w:rPr>
        <w:t>,</w:t>
      </w:r>
      <w:r w:rsidRPr="00177D35">
        <w:rPr>
          <w:rFonts w:ascii="仿宋_GB2312" w:eastAsia="仿宋_GB2312" w:hAnsiTheme="minorEastAsia" w:hint="eastAsia"/>
          <w:color w:val="000000"/>
          <w:sz w:val="32"/>
          <w:shd w:val="clear" w:color="auto" w:fill="FFFFFF"/>
        </w:rPr>
        <w:t> </w:t>
      </w:r>
      <w:r w:rsidRPr="00177D35">
        <w:rPr>
          <w:rFonts w:ascii="仿宋_GB2312" w:eastAsia="仿宋_GB2312" w:hAnsiTheme="minorEastAsia" w:cs="仿宋" w:hint="eastAsia"/>
          <w:color w:val="000000"/>
          <w:sz w:val="32"/>
          <w:shd w:val="clear" w:color="auto" w:fill="FFFFFF"/>
        </w:rPr>
        <w:t>出版年</w:t>
      </w:r>
      <w:r w:rsidRPr="00177D35">
        <w:rPr>
          <w:rFonts w:ascii="仿宋_GB2312" w:eastAsia="仿宋_GB2312" w:hAnsiTheme="minorEastAsia" w:hint="eastAsia"/>
          <w:color w:val="000000"/>
          <w:sz w:val="32"/>
          <w:shd w:val="clear" w:color="auto" w:fill="FFFFFF"/>
        </w:rPr>
        <w:t>:</w:t>
      </w:r>
      <w:r w:rsidRPr="00177D35">
        <w:rPr>
          <w:rFonts w:ascii="仿宋_GB2312" w:eastAsia="仿宋_GB2312" w:hAnsiTheme="minorEastAsia" w:hint="eastAsia"/>
          <w:color w:val="000000"/>
          <w:sz w:val="32"/>
          <w:shd w:val="clear" w:color="auto" w:fill="FFFFFF"/>
        </w:rPr>
        <w:t> </w:t>
      </w:r>
      <w:r w:rsidRPr="00177D35">
        <w:rPr>
          <w:rFonts w:ascii="仿宋_GB2312" w:eastAsia="仿宋_GB2312" w:hAnsiTheme="minorEastAsia" w:cs="仿宋" w:hint="eastAsia"/>
          <w:color w:val="000000"/>
          <w:sz w:val="32"/>
          <w:shd w:val="clear" w:color="auto" w:fill="FFFFFF"/>
        </w:rPr>
        <w:t>起止页码</w:t>
      </w:r>
      <w:r w:rsidRPr="00177D35">
        <w:rPr>
          <w:rFonts w:ascii="仿宋_GB2312" w:eastAsia="仿宋_GB2312" w:hAnsiTheme="minorEastAsia" w:hint="eastAsia"/>
          <w:color w:val="000000"/>
          <w:sz w:val="32"/>
          <w:shd w:val="clear" w:color="auto" w:fill="FFFFFF"/>
        </w:rPr>
        <w:t>.</w:t>
      </w:r>
      <w:r w:rsidRPr="00177D35">
        <w:rPr>
          <w:rFonts w:ascii="仿宋_GB2312" w:eastAsia="仿宋_GB2312" w:hAnsiTheme="minorEastAsia" w:hint="eastAsia"/>
          <w:color w:val="000000"/>
          <w:sz w:val="32"/>
          <w:shd w:val="clear" w:color="auto" w:fill="FFFFFF"/>
        </w:rPr>
        <w:t>”</w:t>
      </w:r>
      <w:r w:rsidRPr="00177D35">
        <w:rPr>
          <w:rFonts w:ascii="仿宋_GB2312" w:eastAsia="仿宋_GB2312" w:hAnsiTheme="minorEastAsia" w:cs="仿宋" w:hint="eastAsia"/>
          <w:color w:val="000000"/>
          <w:sz w:val="32"/>
          <w:shd w:val="clear" w:color="auto" w:fill="FFFFFF"/>
        </w:rPr>
        <w:t>；参考专利写明</w:t>
      </w:r>
      <w:r w:rsidRPr="00177D35">
        <w:rPr>
          <w:rFonts w:ascii="仿宋_GB2312" w:eastAsia="仿宋_GB2312" w:hAnsiTheme="minorEastAsia" w:hint="eastAsia"/>
          <w:color w:val="000000"/>
          <w:sz w:val="32"/>
          <w:shd w:val="clear" w:color="auto" w:fill="FFFFFF"/>
        </w:rPr>
        <w:t>“</w:t>
      </w:r>
      <w:r w:rsidRPr="00177D35">
        <w:rPr>
          <w:rFonts w:ascii="仿宋_GB2312" w:eastAsia="仿宋_GB2312" w:hAnsiTheme="minorEastAsia" w:cs="仿宋" w:hint="eastAsia"/>
          <w:color w:val="000000"/>
          <w:sz w:val="32"/>
          <w:shd w:val="clear" w:color="auto" w:fill="FFFFFF"/>
        </w:rPr>
        <w:t>专利</w:t>
      </w:r>
      <w:r w:rsidRPr="00177D35">
        <w:rPr>
          <w:rFonts w:ascii="仿宋_GB2312" w:eastAsia="仿宋_GB2312" w:hAnsiTheme="minorEastAsia" w:cs="仿宋" w:hint="eastAsia"/>
          <w:color w:val="000000"/>
          <w:sz w:val="32"/>
          <w:shd w:val="clear" w:color="auto" w:fill="FFFFFF"/>
        </w:rPr>
        <w:lastRenderedPageBreak/>
        <w:t>申请者</w:t>
      </w:r>
      <w:r w:rsidRPr="00177D35">
        <w:rPr>
          <w:rFonts w:ascii="仿宋_GB2312" w:eastAsia="仿宋_GB2312" w:hAnsiTheme="minorEastAsia" w:hint="eastAsia"/>
          <w:color w:val="000000"/>
          <w:sz w:val="32"/>
          <w:shd w:val="clear" w:color="auto" w:fill="FFFFFF"/>
        </w:rPr>
        <w:t>.</w:t>
      </w:r>
      <w:r w:rsidRPr="00177D35">
        <w:rPr>
          <w:rFonts w:ascii="仿宋_GB2312" w:eastAsia="仿宋_GB2312" w:hAnsiTheme="minorEastAsia" w:hint="eastAsia"/>
          <w:color w:val="000000"/>
          <w:sz w:val="32"/>
          <w:shd w:val="clear" w:color="auto" w:fill="FFFFFF"/>
        </w:rPr>
        <w:t> </w:t>
      </w:r>
      <w:r w:rsidRPr="00177D35">
        <w:rPr>
          <w:rFonts w:ascii="仿宋_GB2312" w:eastAsia="仿宋_GB2312" w:hAnsiTheme="minorEastAsia" w:cs="仿宋" w:hint="eastAsia"/>
          <w:color w:val="000000"/>
          <w:sz w:val="32"/>
          <w:shd w:val="clear" w:color="auto" w:fill="FFFFFF"/>
        </w:rPr>
        <w:t>专利题名</w:t>
      </w:r>
      <w:r w:rsidRPr="00177D35">
        <w:rPr>
          <w:rFonts w:ascii="仿宋_GB2312" w:eastAsia="仿宋_GB2312" w:hAnsiTheme="minorEastAsia" w:hint="eastAsia"/>
          <w:color w:val="000000"/>
          <w:sz w:val="32"/>
          <w:shd w:val="clear" w:color="auto" w:fill="FFFFFF"/>
        </w:rPr>
        <w:t>:</w:t>
      </w:r>
      <w:r w:rsidRPr="00177D35">
        <w:rPr>
          <w:rFonts w:ascii="仿宋_GB2312" w:eastAsia="仿宋_GB2312" w:hAnsiTheme="minorEastAsia" w:hint="eastAsia"/>
          <w:color w:val="000000"/>
          <w:sz w:val="32"/>
          <w:shd w:val="clear" w:color="auto" w:fill="FFFFFF"/>
        </w:rPr>
        <w:t> </w:t>
      </w:r>
      <w:r w:rsidRPr="00177D35">
        <w:rPr>
          <w:rFonts w:ascii="仿宋_GB2312" w:eastAsia="仿宋_GB2312" w:hAnsiTheme="minorEastAsia" w:cs="仿宋" w:hint="eastAsia"/>
          <w:color w:val="000000"/>
          <w:sz w:val="32"/>
          <w:shd w:val="clear" w:color="auto" w:fill="FFFFFF"/>
        </w:rPr>
        <w:t>专利号</w:t>
      </w:r>
      <w:r w:rsidRPr="00177D35">
        <w:rPr>
          <w:rFonts w:ascii="仿宋_GB2312" w:eastAsia="仿宋_GB2312" w:hAnsiTheme="minorEastAsia" w:hint="eastAsia"/>
          <w:color w:val="000000"/>
          <w:sz w:val="32"/>
          <w:shd w:val="clear" w:color="auto" w:fill="FFFFFF"/>
        </w:rPr>
        <w:t>[P].</w:t>
      </w:r>
      <w:r w:rsidRPr="00177D35">
        <w:rPr>
          <w:rFonts w:ascii="仿宋_GB2312" w:eastAsia="仿宋_GB2312" w:hAnsiTheme="minorEastAsia" w:hint="eastAsia"/>
          <w:color w:val="000000"/>
          <w:sz w:val="32"/>
          <w:shd w:val="clear" w:color="auto" w:fill="FFFFFF"/>
        </w:rPr>
        <w:t> </w:t>
      </w:r>
      <w:r w:rsidRPr="00177D35">
        <w:rPr>
          <w:rFonts w:ascii="仿宋_GB2312" w:eastAsia="仿宋_GB2312" w:hAnsiTheme="minorEastAsia" w:cs="仿宋" w:hint="eastAsia"/>
          <w:color w:val="000000"/>
          <w:sz w:val="32"/>
          <w:shd w:val="clear" w:color="auto" w:fill="FFFFFF"/>
        </w:rPr>
        <w:t>公告日期或公开日期</w:t>
      </w:r>
      <w:r w:rsidRPr="00177D35">
        <w:rPr>
          <w:rFonts w:ascii="仿宋_GB2312" w:eastAsia="仿宋_GB2312" w:hAnsiTheme="minorEastAsia" w:hint="eastAsia"/>
          <w:color w:val="000000"/>
          <w:sz w:val="32"/>
          <w:shd w:val="clear" w:color="auto" w:fill="FFFFFF"/>
        </w:rPr>
        <w:t>.</w:t>
      </w:r>
      <w:r w:rsidRPr="00177D35">
        <w:rPr>
          <w:rFonts w:ascii="仿宋_GB2312" w:eastAsia="仿宋_GB2312" w:hAnsiTheme="minorEastAsia" w:hint="eastAsia"/>
          <w:color w:val="000000"/>
          <w:sz w:val="32"/>
          <w:shd w:val="clear" w:color="auto" w:fill="FFFFFF"/>
        </w:rPr>
        <w:t>”</w:t>
      </w:r>
      <w:r w:rsidRPr="00177D35">
        <w:rPr>
          <w:rFonts w:ascii="仿宋_GB2312" w:eastAsia="仿宋_GB2312" w:hAnsiTheme="minorEastAsia" w:cs="仿宋" w:hint="eastAsia"/>
          <w:color w:val="000000"/>
          <w:sz w:val="32"/>
          <w:shd w:val="clear" w:color="auto" w:fill="FFFFFF"/>
        </w:rPr>
        <w:t>；</w:t>
      </w:r>
      <w:r w:rsidRPr="00177D35">
        <w:rPr>
          <w:rFonts w:ascii="仿宋_GB2312" w:eastAsia="仿宋_GB2312" w:hAnsiTheme="minorEastAsia" w:hint="eastAsia"/>
          <w:color w:val="000000"/>
          <w:sz w:val="32"/>
          <w:shd w:val="clear" w:color="auto" w:fill="FFFFFF"/>
        </w:rPr>
        <w:t> </w:t>
      </w:r>
      <w:r w:rsidRPr="00177D35">
        <w:rPr>
          <w:rFonts w:ascii="仿宋_GB2312" w:eastAsia="仿宋_GB2312" w:hAnsiTheme="minorEastAsia" w:cs="仿宋" w:hint="eastAsia"/>
          <w:color w:val="000000"/>
          <w:sz w:val="32"/>
          <w:shd w:val="clear" w:color="auto" w:fill="FFFFFF"/>
        </w:rPr>
        <w:t>参考标准写明</w:t>
      </w:r>
      <w:r w:rsidRPr="00177D35">
        <w:rPr>
          <w:rFonts w:ascii="仿宋_GB2312" w:eastAsia="仿宋_GB2312" w:hAnsiTheme="minorEastAsia" w:hint="eastAsia"/>
          <w:color w:val="000000"/>
          <w:sz w:val="32"/>
          <w:shd w:val="clear" w:color="auto" w:fill="FFFFFF"/>
        </w:rPr>
        <w:t>“</w:t>
      </w:r>
      <w:r w:rsidRPr="00177D35">
        <w:rPr>
          <w:rFonts w:ascii="仿宋_GB2312" w:eastAsia="仿宋_GB2312" w:hAnsiTheme="minorEastAsia" w:cs="仿宋" w:hint="eastAsia"/>
          <w:color w:val="000000"/>
          <w:sz w:val="32"/>
          <w:shd w:val="clear" w:color="auto" w:fill="FFFFFF"/>
        </w:rPr>
        <w:t>标准题名</w:t>
      </w:r>
      <w:r w:rsidRPr="00177D35">
        <w:rPr>
          <w:rFonts w:ascii="仿宋_GB2312" w:eastAsia="仿宋_GB2312" w:hAnsiTheme="minorEastAsia" w:hint="eastAsia"/>
          <w:color w:val="000000"/>
          <w:sz w:val="32"/>
          <w:shd w:val="clear" w:color="auto" w:fill="FFFFFF"/>
        </w:rPr>
        <w:t>:</w:t>
      </w:r>
      <w:r w:rsidRPr="00177D35">
        <w:rPr>
          <w:rFonts w:ascii="仿宋_GB2312" w:eastAsia="仿宋_GB2312" w:hAnsiTheme="minorEastAsia" w:hint="eastAsia"/>
          <w:color w:val="000000"/>
          <w:sz w:val="32"/>
          <w:shd w:val="clear" w:color="auto" w:fill="FFFFFF"/>
        </w:rPr>
        <w:t> </w:t>
      </w:r>
      <w:r w:rsidRPr="00177D35">
        <w:rPr>
          <w:rFonts w:ascii="仿宋_GB2312" w:eastAsia="仿宋_GB2312" w:hAnsiTheme="minorEastAsia" w:cs="仿宋" w:hint="eastAsia"/>
          <w:color w:val="000000"/>
          <w:sz w:val="32"/>
          <w:shd w:val="clear" w:color="auto" w:fill="FFFFFF"/>
        </w:rPr>
        <w:t>标准号</w:t>
      </w:r>
      <w:r w:rsidRPr="00177D35">
        <w:rPr>
          <w:rFonts w:ascii="仿宋_GB2312" w:eastAsia="仿宋_GB2312" w:hAnsiTheme="minorEastAsia" w:hint="eastAsia"/>
          <w:color w:val="000000"/>
          <w:sz w:val="32"/>
          <w:shd w:val="clear" w:color="auto" w:fill="FFFFFF"/>
        </w:rPr>
        <w:t>[S].</w:t>
      </w:r>
      <w:r w:rsidRPr="00177D35">
        <w:rPr>
          <w:rFonts w:ascii="仿宋_GB2312" w:eastAsia="仿宋_GB2312" w:hAnsiTheme="minorEastAsia" w:hint="eastAsia"/>
          <w:color w:val="000000"/>
          <w:sz w:val="32"/>
          <w:shd w:val="clear" w:color="auto" w:fill="FFFFFF"/>
        </w:rPr>
        <w:t> </w:t>
      </w:r>
      <w:r w:rsidRPr="00177D35">
        <w:rPr>
          <w:rFonts w:ascii="仿宋_GB2312" w:eastAsia="仿宋_GB2312" w:hAnsiTheme="minorEastAsia" w:cs="仿宋" w:hint="eastAsia"/>
          <w:color w:val="000000"/>
          <w:sz w:val="32"/>
          <w:shd w:val="clear" w:color="auto" w:fill="FFFFFF"/>
        </w:rPr>
        <w:t>出版地</w:t>
      </w:r>
      <w:r w:rsidRPr="00177D35">
        <w:rPr>
          <w:rFonts w:ascii="仿宋_GB2312" w:eastAsia="仿宋_GB2312" w:hAnsiTheme="minorEastAsia" w:hint="eastAsia"/>
          <w:color w:val="000000"/>
          <w:sz w:val="32"/>
          <w:shd w:val="clear" w:color="auto" w:fill="FFFFFF"/>
        </w:rPr>
        <w:t>:</w:t>
      </w:r>
      <w:r w:rsidRPr="00177D35">
        <w:rPr>
          <w:rFonts w:ascii="仿宋_GB2312" w:eastAsia="仿宋_GB2312" w:hAnsiTheme="minorEastAsia" w:hint="eastAsia"/>
          <w:color w:val="000000"/>
          <w:sz w:val="32"/>
          <w:shd w:val="clear" w:color="auto" w:fill="FFFFFF"/>
        </w:rPr>
        <w:t> </w:t>
      </w:r>
      <w:r w:rsidRPr="00177D35">
        <w:rPr>
          <w:rFonts w:ascii="仿宋_GB2312" w:eastAsia="仿宋_GB2312" w:hAnsiTheme="minorEastAsia" w:cs="仿宋" w:hint="eastAsia"/>
          <w:color w:val="000000"/>
          <w:sz w:val="32"/>
          <w:shd w:val="clear" w:color="auto" w:fill="FFFFFF"/>
        </w:rPr>
        <w:t>出版者</w:t>
      </w:r>
      <w:r w:rsidRPr="00177D35">
        <w:rPr>
          <w:rFonts w:ascii="仿宋_GB2312" w:eastAsia="仿宋_GB2312" w:hAnsiTheme="minorEastAsia" w:hint="eastAsia"/>
          <w:color w:val="000000"/>
          <w:sz w:val="32"/>
          <w:shd w:val="clear" w:color="auto" w:fill="FFFFFF"/>
        </w:rPr>
        <w:t>,</w:t>
      </w:r>
      <w:r w:rsidRPr="00177D35">
        <w:rPr>
          <w:rFonts w:ascii="仿宋_GB2312" w:eastAsia="仿宋_GB2312" w:hAnsiTheme="minorEastAsia" w:hint="eastAsia"/>
          <w:color w:val="000000"/>
          <w:sz w:val="32"/>
          <w:shd w:val="clear" w:color="auto" w:fill="FFFFFF"/>
        </w:rPr>
        <w:t> </w:t>
      </w:r>
      <w:r w:rsidRPr="00177D35">
        <w:rPr>
          <w:rFonts w:ascii="仿宋_GB2312" w:eastAsia="仿宋_GB2312" w:hAnsiTheme="minorEastAsia" w:cs="仿宋" w:hint="eastAsia"/>
          <w:color w:val="000000"/>
          <w:sz w:val="32"/>
          <w:shd w:val="clear" w:color="auto" w:fill="FFFFFF"/>
        </w:rPr>
        <w:t>出版年</w:t>
      </w:r>
      <w:r w:rsidRPr="00177D35">
        <w:rPr>
          <w:rFonts w:ascii="仿宋_GB2312" w:eastAsia="仿宋_GB2312" w:hAnsiTheme="minorEastAsia" w:hint="eastAsia"/>
          <w:color w:val="000000"/>
          <w:sz w:val="32"/>
          <w:shd w:val="clear" w:color="auto" w:fill="FFFFFF"/>
        </w:rPr>
        <w:t xml:space="preserve">. </w:t>
      </w:r>
      <w:r w:rsidRPr="00177D35">
        <w:rPr>
          <w:rFonts w:ascii="仿宋_GB2312" w:eastAsia="仿宋_GB2312" w:hAnsiTheme="minorEastAsia" w:hint="eastAsia"/>
          <w:color w:val="000000"/>
          <w:sz w:val="32"/>
          <w:shd w:val="clear" w:color="auto" w:fill="FFFFFF"/>
        </w:rPr>
        <w:t>”</w:t>
      </w:r>
      <w:r w:rsidRPr="00177D35">
        <w:rPr>
          <w:rFonts w:ascii="仿宋_GB2312" w:eastAsia="仿宋_GB2312" w:hAnsiTheme="minorEastAsia" w:cs="仿宋" w:hint="eastAsia"/>
          <w:color w:val="000000"/>
          <w:sz w:val="32"/>
          <w:shd w:val="clear" w:color="auto" w:fill="FFFFFF"/>
        </w:rPr>
        <w:t>。参考文献作者超过三位的，列出前三位姓名，再加</w:t>
      </w:r>
      <w:r w:rsidRPr="00177D35">
        <w:rPr>
          <w:rFonts w:ascii="仿宋_GB2312" w:eastAsia="仿宋_GB2312" w:hAnsiTheme="minorEastAsia" w:hint="eastAsia"/>
          <w:color w:val="000000"/>
          <w:sz w:val="32"/>
          <w:shd w:val="clear" w:color="auto" w:fill="FFFFFF"/>
        </w:rPr>
        <w:t>“</w:t>
      </w:r>
      <w:r w:rsidRPr="00177D35">
        <w:rPr>
          <w:rFonts w:ascii="仿宋_GB2312" w:eastAsia="仿宋_GB2312" w:hAnsiTheme="minorEastAsia" w:cs="仿宋" w:hint="eastAsia"/>
          <w:color w:val="000000"/>
          <w:sz w:val="32"/>
          <w:shd w:val="clear" w:color="auto" w:fill="FFFFFF"/>
        </w:rPr>
        <w:t>等</w:t>
      </w:r>
      <w:r w:rsidRPr="00177D35">
        <w:rPr>
          <w:rFonts w:ascii="仿宋_GB2312" w:eastAsia="仿宋_GB2312" w:hAnsiTheme="minorEastAsia" w:hint="eastAsia"/>
          <w:color w:val="000000"/>
          <w:sz w:val="32"/>
          <w:shd w:val="clear" w:color="auto" w:fill="FFFFFF"/>
        </w:rPr>
        <w:t>”</w:t>
      </w:r>
      <w:r w:rsidRPr="00177D35">
        <w:rPr>
          <w:rFonts w:ascii="仿宋_GB2312" w:eastAsia="仿宋_GB2312" w:hAnsiTheme="minorEastAsia" w:cs="仿宋" w:hint="eastAsia"/>
          <w:color w:val="000000"/>
          <w:sz w:val="32"/>
          <w:shd w:val="clear" w:color="auto" w:fill="FFFFFF"/>
        </w:rPr>
        <w:t>或</w:t>
      </w:r>
      <w:r w:rsidRPr="00177D35">
        <w:rPr>
          <w:rFonts w:ascii="仿宋_GB2312" w:eastAsia="仿宋_GB2312" w:hAnsiTheme="minorEastAsia" w:hint="eastAsia"/>
          <w:color w:val="000000"/>
          <w:sz w:val="32"/>
          <w:shd w:val="clear" w:color="auto" w:fill="FFFFFF"/>
        </w:rPr>
        <w:t>“</w:t>
      </w:r>
      <w:r w:rsidRPr="00177D35">
        <w:rPr>
          <w:rFonts w:ascii="仿宋_GB2312" w:eastAsia="仿宋_GB2312" w:hAnsiTheme="minorEastAsia" w:hint="eastAsia"/>
          <w:color w:val="000000"/>
          <w:sz w:val="32"/>
          <w:shd w:val="clear" w:color="auto" w:fill="FFFFFF"/>
        </w:rPr>
        <w:t>et al</w:t>
      </w:r>
      <w:r w:rsidRPr="00177D35">
        <w:rPr>
          <w:rFonts w:ascii="仿宋_GB2312" w:eastAsia="仿宋_GB2312" w:hAnsiTheme="minorEastAsia" w:hint="eastAsia"/>
          <w:color w:val="000000"/>
          <w:sz w:val="32"/>
          <w:shd w:val="clear" w:color="auto" w:fill="FFFFFF"/>
        </w:rPr>
        <w:t>”</w:t>
      </w:r>
      <w:r w:rsidRPr="00177D35">
        <w:rPr>
          <w:rFonts w:ascii="仿宋_GB2312" w:eastAsia="仿宋_GB2312" w:hAnsiTheme="minorEastAsia" w:cs="仿宋" w:hint="eastAsia"/>
          <w:color w:val="000000"/>
          <w:sz w:val="32"/>
          <w:shd w:val="clear" w:color="auto" w:fill="FFFFFF"/>
        </w:rPr>
        <w:t>。</w:t>
      </w:r>
      <w:r w:rsidRPr="00177D35">
        <w:rPr>
          <w:rFonts w:ascii="仿宋_GB2312" w:eastAsia="仿宋_GB2312" w:hAnsiTheme="minorEastAsia" w:hint="eastAsia"/>
          <w:color w:val="000000"/>
          <w:sz w:val="32"/>
          <w:shd w:val="clear" w:color="auto" w:fill="FFFFFF"/>
        </w:rPr>
        <w:t> </w:t>
      </w:r>
      <w:r w:rsidRPr="00177D35">
        <w:rPr>
          <w:rFonts w:ascii="仿宋_GB2312" w:eastAsia="仿宋_GB2312" w:hAnsiTheme="minorEastAsia" w:cs="仿宋" w:hint="eastAsia"/>
          <w:color w:val="000000"/>
          <w:sz w:val="32"/>
          <w:shd w:val="clear" w:color="auto" w:fill="FFFFFF"/>
        </w:rPr>
        <w:t>对于中文文献，采用先著录中文、再著录英文的形式。</w:t>
      </w:r>
    </w:p>
    <w:p w:rsidR="008745BB" w:rsidRPr="00177D35" w:rsidRDefault="004F3BD5" w:rsidP="00177D35">
      <w:pPr>
        <w:pStyle w:val="a3"/>
        <w:widowControl/>
        <w:shd w:val="clear" w:color="auto" w:fill="FFFFFF"/>
        <w:spacing w:beforeAutospacing="0" w:afterAutospacing="0" w:line="580" w:lineRule="exact"/>
        <w:jc w:val="both"/>
        <w:rPr>
          <w:rFonts w:ascii="仿宋_GB2312" w:eastAsia="仿宋_GB2312" w:hAnsiTheme="minorEastAsia" w:cs="Arial" w:hint="eastAsia"/>
          <w:b/>
          <w:bCs/>
          <w:color w:val="333333"/>
          <w:sz w:val="32"/>
        </w:rPr>
      </w:pPr>
      <w:r w:rsidRPr="00177D35">
        <w:rPr>
          <w:rFonts w:ascii="仿宋_GB2312" w:eastAsia="仿宋_GB2312" w:hAnsiTheme="minorEastAsia" w:cs="仿宋" w:hint="eastAsia"/>
          <w:b/>
          <w:bCs/>
          <w:color w:val="333333"/>
          <w:sz w:val="32"/>
          <w:shd w:val="clear" w:color="auto" w:fill="FFFFFF"/>
        </w:rPr>
        <w:t>示例如下：</w:t>
      </w:r>
    </w:p>
    <w:p w:rsidR="008745BB" w:rsidRPr="00177D35" w:rsidRDefault="004F3BD5" w:rsidP="00177D35">
      <w:pPr>
        <w:pStyle w:val="a3"/>
        <w:widowControl/>
        <w:shd w:val="clear" w:color="auto" w:fill="FFFFFF"/>
        <w:spacing w:beforeAutospacing="0" w:afterAutospacing="0" w:line="580" w:lineRule="exact"/>
        <w:jc w:val="both"/>
        <w:rPr>
          <w:rFonts w:ascii="仿宋_GB2312" w:eastAsia="仿宋_GB2312" w:hAnsiTheme="minorEastAsia" w:cs="Arial" w:hint="eastAsia"/>
          <w:color w:val="333333"/>
          <w:sz w:val="32"/>
        </w:rPr>
      </w:pP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[1]</w:t>
      </w: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 </w:t>
      </w:r>
      <w:r w:rsidRPr="00177D35">
        <w:rPr>
          <w:rFonts w:ascii="仿宋_GB2312" w:eastAsia="仿宋_GB2312" w:hAnsiTheme="minorEastAsia" w:cs="仿宋" w:hint="eastAsia"/>
          <w:color w:val="333333"/>
          <w:sz w:val="32"/>
          <w:shd w:val="clear" w:color="auto" w:fill="FFFFFF"/>
        </w:rPr>
        <w:t>何东平</w:t>
      </w: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,</w:t>
      </w:r>
      <w:r w:rsidRPr="00177D35">
        <w:rPr>
          <w:rFonts w:ascii="仿宋_GB2312" w:eastAsia="仿宋_GB2312" w:hAnsiTheme="minorEastAsia" w:cs="仿宋" w:hint="eastAsia"/>
          <w:color w:val="333333"/>
          <w:sz w:val="32"/>
          <w:shd w:val="clear" w:color="auto" w:fill="FFFFFF"/>
        </w:rPr>
        <w:t>罗质</w:t>
      </w: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,</w:t>
      </w:r>
      <w:proofErr w:type="gramStart"/>
      <w:r w:rsidRPr="00177D35">
        <w:rPr>
          <w:rFonts w:ascii="仿宋_GB2312" w:eastAsia="仿宋_GB2312" w:hAnsiTheme="minorEastAsia" w:cs="仿宋" w:hint="eastAsia"/>
          <w:color w:val="333333"/>
          <w:sz w:val="32"/>
          <w:shd w:val="clear" w:color="auto" w:fill="FFFFFF"/>
        </w:rPr>
        <w:t>高盼</w:t>
      </w:r>
      <w:proofErr w:type="gramEnd"/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.</w:t>
      </w:r>
      <w:r w:rsidRPr="00177D35">
        <w:rPr>
          <w:rFonts w:ascii="仿宋_GB2312" w:eastAsia="仿宋_GB2312" w:hAnsiTheme="minorEastAsia" w:cs="仿宋" w:hint="eastAsia"/>
          <w:color w:val="333333"/>
          <w:sz w:val="32"/>
          <w:shd w:val="clear" w:color="auto" w:fill="FFFFFF"/>
        </w:rPr>
        <w:t>我国食用植物油市场的挑战及机遇</w:t>
      </w: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[J].</w:t>
      </w:r>
      <w:r w:rsidRPr="00177D35">
        <w:rPr>
          <w:rFonts w:ascii="仿宋_GB2312" w:eastAsia="仿宋_GB2312" w:hAnsiTheme="minorEastAsia" w:cs="仿宋" w:hint="eastAsia"/>
          <w:color w:val="333333"/>
          <w:sz w:val="32"/>
          <w:shd w:val="clear" w:color="auto" w:fill="FFFFFF"/>
        </w:rPr>
        <w:t>粮油食品科技</w:t>
      </w: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,2020,28(1):1-5.</w:t>
      </w:r>
    </w:p>
    <w:p w:rsidR="008745BB" w:rsidRPr="00177D35" w:rsidRDefault="004F3BD5" w:rsidP="00177D35">
      <w:pPr>
        <w:pStyle w:val="a3"/>
        <w:widowControl/>
        <w:shd w:val="clear" w:color="auto" w:fill="FFFFFF"/>
        <w:spacing w:beforeAutospacing="0" w:afterAutospacing="0" w:line="580" w:lineRule="exact"/>
        <w:jc w:val="both"/>
        <w:rPr>
          <w:rFonts w:ascii="仿宋_GB2312" w:eastAsia="仿宋_GB2312" w:hAnsiTheme="minorEastAsia" w:cs="Arial" w:hint="eastAsia"/>
          <w:color w:val="333333"/>
          <w:sz w:val="32"/>
        </w:rPr>
      </w:pP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   </w:t>
      </w: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 xml:space="preserve">HE D P, LUO Z, GAO P. </w:t>
      </w: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Challenges and opportunities of edible vegetable oil market in China[J</w:t>
      </w:r>
      <w:proofErr w:type="gramStart"/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].Science</w:t>
      </w:r>
      <w:proofErr w:type="gramEnd"/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 xml:space="preserve"> and Technology of Cereals, Oils and Foods, 2020,28(1):1-5.</w:t>
      </w:r>
    </w:p>
    <w:p w:rsidR="008745BB" w:rsidRPr="00177D35" w:rsidRDefault="004F3BD5" w:rsidP="00177D35">
      <w:pPr>
        <w:pStyle w:val="a3"/>
        <w:widowControl/>
        <w:shd w:val="clear" w:color="auto" w:fill="FFFFFF"/>
        <w:spacing w:beforeAutospacing="0" w:afterAutospacing="0" w:line="580" w:lineRule="exact"/>
        <w:jc w:val="both"/>
        <w:rPr>
          <w:rFonts w:ascii="仿宋_GB2312" w:eastAsia="仿宋_GB2312" w:hAnsiTheme="minorEastAsia" w:cs="Arial" w:hint="eastAsia"/>
          <w:color w:val="333333"/>
          <w:sz w:val="32"/>
        </w:rPr>
      </w:pP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[2] DES MARAIS D J, STRAUSS H, SUMMONS R E, et al. Carbon isotope evidence for the stepwise oxidation of the Proteroz</w:t>
      </w: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oic environment[J]. Nature, 1992, 359: 605-609.</w:t>
      </w:r>
    </w:p>
    <w:p w:rsidR="008745BB" w:rsidRPr="00177D35" w:rsidRDefault="004F3BD5" w:rsidP="00177D35">
      <w:pPr>
        <w:pStyle w:val="a3"/>
        <w:widowControl/>
        <w:shd w:val="clear" w:color="auto" w:fill="FFFFFF"/>
        <w:spacing w:beforeAutospacing="0" w:afterAutospacing="0" w:line="580" w:lineRule="exact"/>
        <w:jc w:val="both"/>
        <w:rPr>
          <w:rFonts w:ascii="仿宋_GB2312" w:eastAsia="仿宋_GB2312" w:hAnsiTheme="minorEastAsia" w:cs="Arial" w:hint="eastAsia"/>
          <w:color w:val="333333"/>
          <w:sz w:val="32"/>
        </w:rPr>
      </w:pPr>
      <w:r w:rsidRPr="00177D35">
        <w:rPr>
          <w:rFonts w:ascii="仿宋_GB2312" w:eastAsia="仿宋_GB2312" w:hAnsiTheme="minorEastAsia" w:hint="eastAsia"/>
          <w:color w:val="333333"/>
          <w:sz w:val="32"/>
          <w:shd w:val="clear" w:color="auto" w:fill="FFFFFF"/>
        </w:rPr>
        <w:t>[3] BAKER S K, JACKSON M E. The future of resource sharing[M]. New York: The Haworth Press, 1995.</w:t>
      </w:r>
    </w:p>
    <w:p w:rsidR="008745BB" w:rsidRPr="00177D35" w:rsidRDefault="008745BB" w:rsidP="00177D35">
      <w:pPr>
        <w:spacing w:line="580" w:lineRule="exact"/>
        <w:rPr>
          <w:rFonts w:ascii="仿宋_GB2312" w:eastAsia="仿宋_GB2312" w:hAnsiTheme="minorEastAsia" w:cs="方正小标宋简体" w:hint="eastAsia"/>
          <w:sz w:val="32"/>
        </w:rPr>
      </w:pPr>
    </w:p>
    <w:p w:rsidR="008745BB" w:rsidRPr="00177D35" w:rsidRDefault="008745BB" w:rsidP="00177D35">
      <w:pPr>
        <w:spacing w:line="580" w:lineRule="exact"/>
        <w:rPr>
          <w:rFonts w:ascii="仿宋_GB2312" w:eastAsia="仿宋_GB2312" w:hAnsiTheme="minorEastAsia" w:hint="eastAsia"/>
          <w:sz w:val="32"/>
        </w:rPr>
      </w:pPr>
    </w:p>
    <w:p w:rsidR="008745BB" w:rsidRPr="00177D35" w:rsidRDefault="008745BB" w:rsidP="00177D35">
      <w:pPr>
        <w:spacing w:line="580" w:lineRule="exact"/>
        <w:rPr>
          <w:rFonts w:ascii="仿宋_GB2312" w:eastAsia="仿宋_GB2312" w:hAnsiTheme="minorEastAsia" w:hint="eastAsia"/>
          <w:sz w:val="32"/>
        </w:rPr>
      </w:pPr>
    </w:p>
    <w:sectPr w:rsidR="008745BB" w:rsidRPr="00177D35">
      <w:pgSz w:w="11906" w:h="16838"/>
      <w:pgMar w:top="2098" w:right="1531" w:bottom="153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AB35BF42-6736-4F2A-9EE8-B282174C6434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49522636-8C2E-49E9-99BE-5ECD67819A82}"/>
  </w:font>
  <w:font w:name="方正小标宋简体"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1E760D17-4B4C-49E8-B7CB-2F8A51429877}"/>
    <w:embedBold r:id="rId4" w:subsetted="1" w:fontKey="{8DE1EA12-810E-47A4-984C-2CB4B47AD8D1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EDDFC3"/>
    <w:multiLevelType w:val="singleLevel"/>
    <w:tmpl w:val="A4EDDFC3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0681CE1"/>
    <w:multiLevelType w:val="singleLevel"/>
    <w:tmpl w:val="00681CE1"/>
    <w:lvl w:ilvl="0">
      <w:start w:val="2"/>
      <w:numFmt w:val="decimal"/>
      <w:suff w:val="space"/>
      <w:lvlText w:val="%1."/>
      <w:lvlJc w:val="left"/>
      <w:pPr>
        <w:ind w:left="1600" w:firstLine="0"/>
      </w:pPr>
    </w:lvl>
  </w:abstractNum>
  <w:abstractNum w:abstractNumId="2" w15:restartNumberingAfterBreak="0">
    <w:nsid w:val="20064DC3"/>
    <w:multiLevelType w:val="hybridMultilevel"/>
    <w:tmpl w:val="EB2CA296"/>
    <w:lvl w:ilvl="0" w:tplc="D47C3522">
      <w:start w:val="4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22507FED"/>
    <w:multiLevelType w:val="singleLevel"/>
    <w:tmpl w:val="22507FED"/>
    <w:lvl w:ilvl="0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  <w:sz w:val="11"/>
        <w:szCs w:val="11"/>
      </w:rPr>
    </w:lvl>
  </w:abstractNum>
  <w:abstractNum w:abstractNumId="4" w15:restartNumberingAfterBreak="0">
    <w:nsid w:val="4348F4B4"/>
    <w:multiLevelType w:val="singleLevel"/>
    <w:tmpl w:val="4348F4B4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5" w15:restartNumberingAfterBreak="0">
    <w:nsid w:val="4A0E3B38"/>
    <w:multiLevelType w:val="hybridMultilevel"/>
    <w:tmpl w:val="8BA25BE6"/>
    <w:lvl w:ilvl="0" w:tplc="38E2A320">
      <w:start w:val="4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530078FD"/>
    <w:multiLevelType w:val="multilevel"/>
    <w:tmpl w:val="530078FD"/>
    <w:lvl w:ilvl="0">
      <w:start w:val="1"/>
      <w:numFmt w:val="bullet"/>
      <w:lvlText w:val="·"/>
      <w:lvlJc w:val="left"/>
      <w:pPr>
        <w:ind w:left="1700" w:hanging="420"/>
      </w:pPr>
      <w:rPr>
        <w:rFonts w:ascii="仿宋" w:eastAsia="仿宋" w:hAnsi="仿宋" w:hint="eastAsia"/>
      </w:rPr>
    </w:lvl>
    <w:lvl w:ilvl="1">
      <w:start w:val="1"/>
      <w:numFmt w:val="bullet"/>
      <w:lvlText w:val=""/>
      <w:lvlJc w:val="left"/>
      <w:pPr>
        <w:ind w:left="21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5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9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3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8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2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6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060" w:hanging="420"/>
      </w:pPr>
      <w:rPr>
        <w:rFonts w:ascii="Wingdings" w:hAnsi="Wingdings" w:hint="default"/>
      </w:rPr>
    </w:lvl>
  </w:abstractNum>
  <w:abstractNum w:abstractNumId="7" w15:restartNumberingAfterBreak="0">
    <w:nsid w:val="56166E4E"/>
    <w:multiLevelType w:val="singleLevel"/>
    <w:tmpl w:val="56166E4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 w15:restartNumberingAfterBreak="0">
    <w:nsid w:val="72736B32"/>
    <w:multiLevelType w:val="hybridMultilevel"/>
    <w:tmpl w:val="B1DCC9F8"/>
    <w:lvl w:ilvl="0" w:tplc="889411AE">
      <w:start w:val="4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DA08AA"/>
    <w:rsid w:val="00177D35"/>
    <w:rsid w:val="004F3BD5"/>
    <w:rsid w:val="007334B3"/>
    <w:rsid w:val="008745BB"/>
    <w:rsid w:val="047E279A"/>
    <w:rsid w:val="086234E6"/>
    <w:rsid w:val="0C2D35B1"/>
    <w:rsid w:val="0E4B6DF0"/>
    <w:rsid w:val="2E0C685E"/>
    <w:rsid w:val="2EDA08AA"/>
    <w:rsid w:val="419D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D3451B"/>
  <w15:docId w15:val="{217765A5-B998-4E79-A3AF-2FAAB4FA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semiHidden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qFormat/>
    <w:rPr>
      <w:color w:val="800080"/>
      <w:u w:val="single"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Balloon Text"/>
    <w:basedOn w:val="a"/>
    <w:link w:val="aa"/>
    <w:rsid w:val="00177D35"/>
    <w:rPr>
      <w:sz w:val="18"/>
      <w:szCs w:val="18"/>
    </w:rPr>
  </w:style>
  <w:style w:type="character" w:customStyle="1" w:styleId="aa">
    <w:name w:val="批注框文本 字符"/>
    <w:basedOn w:val="a0"/>
    <w:link w:val="a9"/>
    <w:rsid w:val="00177D3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</dc:creator>
  <cp:lastModifiedBy>于梦洋</cp:lastModifiedBy>
  <cp:revision>2</cp:revision>
  <cp:lastPrinted>2021-11-08T10:44:00Z</cp:lastPrinted>
  <dcterms:created xsi:type="dcterms:W3CDTF">2021-11-08T11:10:00Z</dcterms:created>
  <dcterms:modified xsi:type="dcterms:W3CDTF">2021-11-08T11:10:00Z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66005FFC08DE492C90AC9068FD0F0116</vt:lpwstr>
  </property>
</Properties>
</file>