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both"/>
        <w:outlineLvl w:val="1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附件4</w:t>
      </w:r>
    </w:p>
    <w:p>
      <w:pPr>
        <w:widowControl/>
        <w:spacing w:line="58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"/>
        </w:rPr>
      </w:pPr>
    </w:p>
    <w:p>
      <w:pPr>
        <w:widowControl/>
        <w:spacing w:line="58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"/>
        </w:rPr>
        <w:t>国家粮食和物资储备局科学研究院</w:t>
      </w:r>
    </w:p>
    <w:p>
      <w:pPr>
        <w:widowControl/>
        <w:spacing w:line="58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"/>
        </w:rPr>
        <w:t>年度公开招聘拟聘用人员公示</w:t>
      </w:r>
    </w:p>
    <w:p>
      <w:pPr>
        <w:widowControl/>
        <w:spacing w:line="580" w:lineRule="exact"/>
        <w:jc w:val="center"/>
        <w:outlineLvl w:val="1"/>
        <w:rPr>
          <w:rFonts w:ascii="方正小标宋_GBK" w:hAnsi="宋体" w:eastAsia="方正小标宋_GBK" w:cs="宋体"/>
          <w:bCs/>
          <w:kern w:val="0"/>
          <w:sz w:val="44"/>
          <w:szCs w:val="44"/>
          <w:lang w:val="en"/>
        </w:rPr>
      </w:pPr>
    </w:p>
    <w:p>
      <w:pPr>
        <w:widowControl/>
        <w:autoSpaceDE w:val="0"/>
        <w:spacing w:line="58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  <w:t>根据事业单位公开招聘工作有关规定，现将我单位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2022年度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  <w:t>公开招聘拟聘用人员予以公示。公示期间，如有问题，请向我单位反映，或直接通过中央和国家机关所属事业单位公开招聘服务平台反映。</w:t>
      </w:r>
    </w:p>
    <w:p>
      <w:pPr>
        <w:widowControl/>
        <w:autoSpaceDE w:val="0"/>
        <w:spacing w:line="580" w:lineRule="exact"/>
        <w:ind w:firstLine="480"/>
        <w:rPr>
          <w:rFonts w:ascii="仿宋_GB2312" w:hAnsi="宋体" w:eastAsia="仿宋_GB2312" w:cs="宋体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  <w:t> </w:t>
      </w:r>
    </w:p>
    <w:tbl>
      <w:tblPr>
        <w:tblStyle w:val="6"/>
        <w:tblW w:w="10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1168"/>
        <w:gridCol w:w="1103"/>
        <w:gridCol w:w="2229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92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"/>
              </w:rPr>
              <w:t>岗位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"/>
              </w:rPr>
              <w:t>姓名</w:t>
            </w:r>
          </w:p>
        </w:tc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"/>
              </w:rPr>
              <w:t>性别</w:t>
            </w:r>
          </w:p>
        </w:tc>
        <w:tc>
          <w:tcPr>
            <w:tcW w:w="222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" w:eastAsia="zh-CN"/>
              </w:rPr>
              <w:t>毕业院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"/>
              </w:rPr>
              <w:t>校</w:t>
            </w:r>
          </w:p>
        </w:tc>
        <w:tc>
          <w:tcPr>
            <w:tcW w:w="264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"/>
              </w:rPr>
              <w:t>专业、学历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0"/>
                <w:szCs w:val="30"/>
                <w:lang w:val="e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"/>
              </w:rPr>
              <w:t>粮食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储运</w:t>
            </w:r>
            <w:r>
              <w:rPr>
                <w:rFonts w:hint="eastAsia" w:ascii="仿宋_GB2312" w:eastAsia="仿宋_GB2312"/>
                <w:sz w:val="30"/>
                <w:szCs w:val="30"/>
                <w:lang w:val="en"/>
              </w:rPr>
              <w:t>研究所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sz w:val="30"/>
                <w:szCs w:val="30"/>
                <w:lang w:val="e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"/>
              </w:rPr>
              <w:t>专业</w:t>
            </w:r>
            <w:r>
              <w:rPr>
                <w:rFonts w:ascii="仿宋_GB2312" w:eastAsia="仿宋_GB2312"/>
                <w:sz w:val="30"/>
                <w:szCs w:val="30"/>
                <w:lang w:val="en"/>
              </w:rPr>
              <w:t>技术岗位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雷雨晴</w:t>
            </w:r>
          </w:p>
        </w:tc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0"/>
                <w:szCs w:val="30"/>
                <w:lang w:val="e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"/>
              </w:rPr>
              <w:t>女</w:t>
            </w:r>
          </w:p>
        </w:tc>
        <w:tc>
          <w:tcPr>
            <w:tcW w:w="222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北京林业大学</w:t>
            </w:r>
          </w:p>
        </w:tc>
        <w:tc>
          <w:tcPr>
            <w:tcW w:w="264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农产品加工及贮藏</w:t>
            </w:r>
          </w:p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硕</w:t>
            </w:r>
            <w:r>
              <w:rPr>
                <w:rFonts w:hint="eastAsia" w:ascii="仿宋_GB2312" w:eastAsia="仿宋_GB2312"/>
                <w:sz w:val="30"/>
                <w:szCs w:val="30"/>
                <w:lang w:val="en"/>
              </w:rPr>
              <w:t>士</w:t>
            </w:r>
            <w:r>
              <w:rPr>
                <w:rFonts w:ascii="仿宋_GB2312" w:eastAsia="仿宋_GB2312"/>
                <w:sz w:val="30"/>
                <w:szCs w:val="30"/>
                <w:lang w:val="en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粮食品质营养研究所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sz w:val="30"/>
                <w:szCs w:val="30"/>
                <w:lang w:val="e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"/>
              </w:rPr>
              <w:t>专业</w:t>
            </w:r>
            <w:r>
              <w:rPr>
                <w:rFonts w:ascii="仿宋_GB2312" w:eastAsia="仿宋_GB2312"/>
                <w:sz w:val="30"/>
                <w:szCs w:val="30"/>
                <w:lang w:val="en"/>
              </w:rPr>
              <w:t>技术岗位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王立敏</w:t>
            </w:r>
          </w:p>
        </w:tc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0"/>
                <w:szCs w:val="30"/>
                <w:lang w:val="e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"/>
              </w:rPr>
              <w:t>女</w:t>
            </w:r>
          </w:p>
        </w:tc>
        <w:tc>
          <w:tcPr>
            <w:tcW w:w="222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中国农业大学</w:t>
            </w:r>
          </w:p>
        </w:tc>
        <w:tc>
          <w:tcPr>
            <w:tcW w:w="264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食品科学与工程</w:t>
            </w:r>
          </w:p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博</w:t>
            </w:r>
            <w:r>
              <w:rPr>
                <w:rFonts w:hint="eastAsia" w:ascii="仿宋_GB2312" w:eastAsia="仿宋_GB2312"/>
                <w:sz w:val="30"/>
                <w:szCs w:val="30"/>
                <w:lang w:val="en"/>
              </w:rPr>
              <w:t>士</w:t>
            </w:r>
            <w:r>
              <w:rPr>
                <w:rFonts w:ascii="仿宋_GB2312" w:eastAsia="仿宋_GB2312"/>
                <w:sz w:val="30"/>
                <w:szCs w:val="30"/>
                <w:lang w:val="en"/>
              </w:rPr>
              <w:t>研究生</w:t>
            </w: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  <w:lang w:val="en"/>
        </w:rPr>
      </w:pPr>
    </w:p>
    <w:p>
      <w:pPr>
        <w:widowControl/>
        <w:autoSpaceDE w:val="0"/>
        <w:spacing w:line="580" w:lineRule="exact"/>
        <w:ind w:firstLine="480"/>
        <w:jc w:val="left"/>
        <w:rPr>
          <w:rFonts w:ascii="仿宋_GB2312" w:hAnsi="宋体" w:eastAsia="仿宋_GB2312" w:cs="宋体"/>
          <w:b/>
          <w:bCs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/>
        </w:rPr>
        <w:t>备注：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粮食产业技术经济研究所专业技术岗位、战略物资储备管理技术研究所专业技术岗位未达到开考比例，取消招聘计划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 w:eastAsia="zh-CN"/>
        </w:rPr>
        <w:t>。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督查服务一处管理岗位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/>
        </w:rPr>
        <w:t>，无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 w:eastAsia="zh-CN"/>
        </w:rPr>
        <w:t>符合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/>
        </w:rPr>
        <w:t>进入考察环节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 w:eastAsia="zh-CN"/>
        </w:rPr>
        <w:t>条件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/>
        </w:rPr>
        <w:t>的考生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/>
        </w:rPr>
        <w:t>粮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油质量安全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/>
        </w:rPr>
        <w:t>研究所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专业技术岗位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 w:eastAsia="zh-CN"/>
        </w:rPr>
        <w:t>、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粮油加工研究所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/>
        </w:rPr>
        <w:t>专业技术岗位考生放弃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考察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/>
        </w:rPr>
        <w:t>资格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 w:eastAsia="zh-CN"/>
        </w:rPr>
        <w:t>，以上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/>
        </w:rPr>
        <w:t>个岗位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 w:eastAsia="zh-CN"/>
        </w:rPr>
        <w:t>招聘计划落空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/>
        </w:rPr>
        <w:t>。</w:t>
      </w:r>
    </w:p>
    <w:p>
      <w:pPr>
        <w:widowControl/>
        <w:autoSpaceDE w:val="0"/>
        <w:spacing w:line="58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  <w:lang w:val="en"/>
        </w:rPr>
      </w:pPr>
    </w:p>
    <w:p>
      <w:pPr>
        <w:widowControl/>
        <w:autoSpaceDE w:val="0"/>
        <w:spacing w:line="58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/>
        </w:rPr>
        <w:t>公示时间：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日至</w:t>
      </w:r>
      <w:r>
        <w:rPr>
          <w:rFonts w:ascii="仿宋_GB2312" w:hAnsi="仿宋" w:eastAsia="仿宋_GB2312"/>
          <w:sz w:val="32"/>
          <w:szCs w:val="32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widowControl/>
        <w:autoSpaceDE w:val="0"/>
        <w:spacing w:line="580" w:lineRule="exact"/>
        <w:ind w:firstLine="48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/>
        </w:rPr>
        <w:t>受理电话：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  <w:t>010-585236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81</w:t>
      </w:r>
    </w:p>
    <w:p>
      <w:pPr>
        <w:widowControl/>
        <w:autoSpaceDE w:val="0"/>
        <w:spacing w:line="58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"/>
        </w:rPr>
        <w:t>来信地址及邮编：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  <w:t>北京市西城区百万庄大街11号，100037。</w:t>
      </w:r>
    </w:p>
    <w:p>
      <w:pPr>
        <w:widowControl/>
        <w:autoSpaceDE w:val="0"/>
        <w:spacing w:line="580" w:lineRule="exact"/>
        <w:jc w:val="both"/>
        <w:rPr>
          <w:rFonts w:ascii="仿宋_GB2312" w:hAnsi="宋体" w:eastAsia="仿宋_GB2312" w:cs="宋体"/>
          <w:kern w:val="0"/>
          <w:sz w:val="32"/>
          <w:szCs w:val="32"/>
          <w:lang w:val="en"/>
        </w:rPr>
      </w:pPr>
    </w:p>
    <w:p>
      <w:pPr>
        <w:widowControl/>
        <w:autoSpaceDE w:val="0"/>
        <w:spacing w:line="580" w:lineRule="exact"/>
        <w:ind w:firstLine="480"/>
        <w:jc w:val="right"/>
        <w:rPr>
          <w:rFonts w:ascii="仿宋_GB2312" w:hAnsi="宋体" w:eastAsia="仿宋_GB2312" w:cs="宋体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  <w:t> </w:t>
      </w:r>
    </w:p>
    <w:p>
      <w:pPr>
        <w:widowControl/>
        <w:autoSpaceDE w:val="0"/>
        <w:spacing w:line="580" w:lineRule="exact"/>
        <w:ind w:firstLine="480"/>
        <w:jc w:val="center"/>
        <w:rPr>
          <w:rFonts w:ascii="仿宋_GB2312" w:hAnsi="宋体" w:eastAsia="仿宋_GB2312" w:cs="宋体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  <w:t xml:space="preserve">  国家粮食和物资储备局科学研究院</w:t>
      </w:r>
    </w:p>
    <w:p>
      <w:pPr>
        <w:widowControl/>
        <w:autoSpaceDE w:val="0"/>
        <w:spacing w:line="580" w:lineRule="exact"/>
        <w:ind w:firstLine="480"/>
        <w:jc w:val="center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kern w:val="0"/>
          <w:sz w:val="32"/>
          <w:szCs w:val="32"/>
          <w:lang w:val="en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  <w:t>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</w:p>
    <w:p>
      <w:pPr>
        <w:spacing w:line="580" w:lineRule="exact"/>
        <w:rPr>
          <w:rFonts w:ascii="仿宋_GB2312" w:eastAsia="仿宋_GB2312"/>
          <w:sz w:val="32"/>
          <w:szCs w:val="32"/>
          <w:lang w:val="en"/>
        </w:rPr>
      </w:pP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OWE1YmNlYmQzZmJjNjQwNDBiYTM4NTk2MjQyMGEifQ=="/>
  </w:docVars>
  <w:rsids>
    <w:rsidRoot w:val="006F7754"/>
    <w:rsid w:val="001055AA"/>
    <w:rsid w:val="00293D96"/>
    <w:rsid w:val="0046108F"/>
    <w:rsid w:val="004F7025"/>
    <w:rsid w:val="0060274B"/>
    <w:rsid w:val="006F7754"/>
    <w:rsid w:val="00A15A5B"/>
    <w:rsid w:val="00AD7995"/>
    <w:rsid w:val="00B630FD"/>
    <w:rsid w:val="00C5023F"/>
    <w:rsid w:val="00CC41C1"/>
    <w:rsid w:val="00E63E5B"/>
    <w:rsid w:val="00EF671C"/>
    <w:rsid w:val="00F31985"/>
    <w:rsid w:val="00F805E8"/>
    <w:rsid w:val="02E5144E"/>
    <w:rsid w:val="0670527A"/>
    <w:rsid w:val="0A1A0E59"/>
    <w:rsid w:val="260C03EA"/>
    <w:rsid w:val="2CDA07DC"/>
    <w:rsid w:val="319E20F3"/>
    <w:rsid w:val="37DC45E5"/>
    <w:rsid w:val="3A986AAA"/>
    <w:rsid w:val="3F365A46"/>
    <w:rsid w:val="46361EBC"/>
    <w:rsid w:val="46BB5D4F"/>
    <w:rsid w:val="47C93095"/>
    <w:rsid w:val="5AB93B98"/>
    <w:rsid w:val="6162474A"/>
    <w:rsid w:val="623700EA"/>
    <w:rsid w:val="63D91A87"/>
    <w:rsid w:val="64943FB5"/>
    <w:rsid w:val="661C0446"/>
    <w:rsid w:val="6AA6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437</Characters>
  <Lines>3</Lines>
  <Paragraphs>1</Paragraphs>
  <TotalTime>0</TotalTime>
  <ScaleCrop>false</ScaleCrop>
  <LinksUpToDate>false</LinksUpToDate>
  <CharactersWithSpaces>479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2021-06-27T14:01:00Z</dcterms:created>
  <dc:creator>Amy Gao</dc:creator>
  <cp:lastModifiedBy>人才调配</cp:lastModifiedBy>
  <cp:lastPrinted>2022-08-18T08:09:00Z</cp:lastPrinted>
  <dcterms:modified xsi:type="dcterms:W3CDTF">2022-08-19T11:41:10Z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7C2C5662B1244A4CBAFCC02F3C2D1BF4</vt:lpwstr>
  </property>
</Properties>
</file>